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4E25E3">
      <w:r>
        <w:rPr>
          <w:b/>
          <w:bCs/>
        </w:rPr>
        <w:t>Preek over Filipp. 2:5-8 gehouden op 27 december 2020</w:t>
      </w:r>
      <w:r>
        <w:t xml:space="preserve"> </w:t>
      </w:r>
      <w:r>
        <w:tab/>
        <w:t>(lezing: Filipp.2:1-11)</w:t>
      </w:r>
    </w:p>
    <w:p w:rsidR="004E25E3" w:rsidRDefault="004E25E3"/>
    <w:p w:rsidR="004E25E3" w:rsidRDefault="004E25E3">
      <w:r>
        <w:t xml:space="preserve">Gemeente van Christus, </w:t>
      </w:r>
    </w:p>
    <w:p w:rsidR="004E25E3" w:rsidRDefault="004E25E3"/>
    <w:p w:rsidR="004E25E3" w:rsidRDefault="004E25E3" w:rsidP="004E25E3">
      <w:pPr>
        <w:jc w:val="both"/>
      </w:pPr>
      <w:r>
        <w:t>1. Het zal de leeftijd wel zijn, en misschien ook wat de tijd van het jaar. Maar af en toe heb ik de neiging om weleens wat terug te kijken. Da</w:t>
      </w:r>
      <w:r w:rsidR="00B12DF2">
        <w:t>n</w:t>
      </w:r>
      <w:r>
        <w:t xml:space="preserve"> passeren allerlei dingen die ik heb meegemaakt in mijn gedachten, en als ik er even voor ga zitten, dan is dat best veel. Als dominee kom je met zoveel verschillende mensen in contact, en beleef je zoveel verschillende dingen met mensen - er zouden meerdere boeken over te schrijven zijn. Vrees niet: </w:t>
      </w:r>
      <w:r w:rsidR="006C672C">
        <w:t xml:space="preserve">ik ga dat niet doen; </w:t>
      </w:r>
      <w:r>
        <w:t xml:space="preserve">dominees hebben zwijgplicht. </w:t>
      </w:r>
    </w:p>
    <w:p w:rsidR="004E25E3" w:rsidRDefault="004E25E3" w:rsidP="004E25E3">
      <w:pPr>
        <w:jc w:val="both"/>
      </w:pPr>
      <w:r>
        <w:tab/>
        <w:t xml:space="preserve">Nu blijft niet alles even goed hangen, tenminste niet bij mij. Het gebeurt me soms wel, dat </w:t>
      </w:r>
      <w:r w:rsidR="001D02C5">
        <w:t xml:space="preserve">mensen me herinneren aan iets dat jaren geleden plaats vond, maar pas als ze erover vertellen komt het weer bij me naar boven - de gebeurtenis is vervaagd. En er zijn andere dingen, die weet ik nog wel heel goed, maar toch: ik ben er niet door veranderd. Het waren incidenten in mijn leven, die ik wel beleefd heb, en waar ik ook nog weleens aan terugdenk, </w:t>
      </w:r>
      <w:r w:rsidR="006C672C">
        <w:t xml:space="preserve">en </w:t>
      </w:r>
      <w:r w:rsidR="00991D92">
        <w:t xml:space="preserve">die </w:t>
      </w:r>
      <w:r w:rsidR="006C672C">
        <w:t xml:space="preserve">soms een verhaal opleveren (dat ik lang niet altijd kan vertellen) </w:t>
      </w:r>
      <w:r w:rsidR="001D02C5">
        <w:t xml:space="preserve">maar ze hebben niet echt iets met me gedaan. Dat kan ik </w:t>
      </w:r>
      <w:r w:rsidR="006C672C">
        <w:t xml:space="preserve">eigenlijk </w:t>
      </w:r>
      <w:r w:rsidR="001D02C5">
        <w:t xml:space="preserve">maar van een paar dingen zeggen: die hebben me gevormd in mijn denken, in mijn voelen, in wie ik tot nu toe geworden ben. </w:t>
      </w:r>
    </w:p>
    <w:p w:rsidR="001D02C5" w:rsidRDefault="001D02C5" w:rsidP="004E25E3">
      <w:pPr>
        <w:jc w:val="both"/>
      </w:pPr>
      <w:r>
        <w:tab/>
        <w:t xml:space="preserve">Ik denk dat dat bij de meesten van u niet anders zal zijn. We beleven alles niet even intensief. Er zijn gradaties in onze herinnering. Sommige dingen glijden weg, andere blijven incidenten, en een aantal dingen veranderen iets in ons leven. En nu ben ik best benieuwd, op welke van die lijstjes bij u Kerst voorkomt. </w:t>
      </w:r>
      <w:r w:rsidR="00B70CAE">
        <w:t xml:space="preserve">Is het vieren van de geboorte van Jezus bij u meer geworden dan alleen een incident in uw leven? Heeft de geschiedenis van Bethlehem, heeft het komen van Gods Zoon op aarde als Kind in de kribbe iets met u gedaan? </w:t>
      </w:r>
    </w:p>
    <w:p w:rsidR="00B70CAE" w:rsidRDefault="00B70CAE" w:rsidP="004E25E3">
      <w:pPr>
        <w:jc w:val="both"/>
      </w:pPr>
      <w:r>
        <w:tab/>
        <w:t>Ik vrees, dat het vaak</w:t>
      </w:r>
      <w:r w:rsidR="006C672C">
        <w:t xml:space="preserve"> bij een hopelijk warme herinnering blijft, iets knus uit je jeugd, of iets moois in de familiekring</w:t>
      </w:r>
      <w:r>
        <w:t xml:space="preserve">. </w:t>
      </w:r>
      <w:r w:rsidR="006C672C">
        <w:t xml:space="preserve">Maar toch: niet meer dan een incident. </w:t>
      </w:r>
      <w:r>
        <w:t>Eén van de schrijnendste voorbeelden daarvan is het verhaal wat u ongetwijfeld weleens hebt gehoord, over het Kerstfeest in de loopgraven van de Eerste Wereldoorlog. Toen is het gebeur</w:t>
      </w:r>
      <w:r w:rsidR="006C672C">
        <w:t>d</w:t>
      </w:r>
      <w:r>
        <w:t xml:space="preserve">, dat in de Kerstnacht </w:t>
      </w:r>
      <w:r w:rsidR="006C672C">
        <w:t xml:space="preserve">de wapens zwegen, en </w:t>
      </w:r>
      <w:r>
        <w:t xml:space="preserve">in het vijandige kamp kerstliederen werden gehoord, en dat men ze op een gegeven moment samen begon te zingen. Even was er een verbroedering: Stille Nacht en Silent Night klonken samen, en </w:t>
      </w:r>
      <w:r w:rsidR="006C672C">
        <w:t>zo</w:t>
      </w:r>
      <w:r>
        <w:t xml:space="preserve"> zong</w:t>
      </w:r>
      <w:r w:rsidR="006C672C">
        <w:t>en ze</w:t>
      </w:r>
      <w:r>
        <w:t xml:space="preserve"> over de eer van God en de vrede op aarde</w:t>
      </w:r>
      <w:r w:rsidR="006C672C">
        <w:t xml:space="preserve"> - midden op het slagveld</w:t>
      </w:r>
      <w:r>
        <w:t xml:space="preserve">. </w:t>
      </w:r>
    </w:p>
    <w:p w:rsidR="00B70CAE" w:rsidRDefault="00B70CAE" w:rsidP="004E25E3">
      <w:pPr>
        <w:jc w:val="both"/>
      </w:pPr>
      <w:r>
        <w:tab/>
        <w:t xml:space="preserve">Maar het bleef een incident. Een paar dagen later werd er weer als vanouds op elkaar geschoten. Wat trouwens wel heel apart is: daarna is het zo vaak doorverteld, in allerlei preken is het teruggekomen, dat het uiteindelijk toch een grote uitwerking heeft gekregen. Het heeft mensen die het later hoorden de ogen geopend voor de dwaasheid van de oorlog. </w:t>
      </w:r>
    </w:p>
    <w:p w:rsidR="006C672C" w:rsidRDefault="006C672C" w:rsidP="004E25E3">
      <w:pPr>
        <w:jc w:val="both"/>
      </w:pPr>
    </w:p>
    <w:p w:rsidR="00B70CAE" w:rsidRDefault="006C672C" w:rsidP="004E25E3">
      <w:pPr>
        <w:jc w:val="both"/>
      </w:pPr>
      <w:r>
        <w:t xml:space="preserve">2. Is Kerst, is de geboorte van Jezus voor ons meer dan een incident? Daarover gaat het in de tekst die ik voor vanmorgen heb uitgekozen. Die tekst gaat wat de diepte in, die graaft naar de werkelijkheid áchter het Kerstverhaal. </w:t>
      </w:r>
      <w:r w:rsidR="0013194B">
        <w:t xml:space="preserve">Maar die diepe gedachten zijn geen doel in zichzelf, ze zijn gericht op ons leven. Wat hier staat wil het Kerstverhaal zó vertellen, dat het ons leven gaat veranderen. </w:t>
      </w:r>
    </w:p>
    <w:p w:rsidR="0013194B" w:rsidRDefault="0013194B" w:rsidP="004E25E3">
      <w:pPr>
        <w:jc w:val="both"/>
      </w:pPr>
      <w:r>
        <w:tab/>
        <w:t xml:space="preserve">Veel uitleggers vermoeden, dat Paulus hier een oud lied aanhaalt, dat ze in de kerk van toen kenden. Toen deze brief werd voorgelezen, konden de mensen de woorden vermoedelijk meespreken, want ze werden in de diensten meer dan eens gebruikt. Net zoals wanneer ik in een preek zou zeggen: Wat de toekomst brengen moge - dan vullen velen van u het in gedachten al aan. Zoiets gebeurt ook in onze tekst. </w:t>
      </w:r>
    </w:p>
    <w:p w:rsidR="0013194B" w:rsidRDefault="0013194B" w:rsidP="004E25E3">
      <w:pPr>
        <w:jc w:val="both"/>
      </w:pPr>
      <w:r>
        <w:tab/>
        <w:t xml:space="preserve">Maar het heeft hier een praktisch doel. Paulus schrijft hier over de omgang met elkaar in de kerk, over hoe je als christen in het leven staat. En hij vraagt naar de invloed </w:t>
      </w:r>
      <w:r w:rsidR="00E75DB2">
        <w:t xml:space="preserve">van de boodschap van Jezus op ons. "Laat onder u de gezindheid heersen die Christus Jezus had", laat </w:t>
      </w:r>
      <w:r w:rsidR="00E75DB2">
        <w:lastRenderedPageBreak/>
        <w:t>je mentaliteit getekend zijn door wat je hebt gehoord, door wat je gelooft over Jezus, door wat je samen over Hem zingt. En dan begint dat oude lied: Hij die de gestalte van God had…</w:t>
      </w:r>
    </w:p>
    <w:p w:rsidR="00E75DB2" w:rsidRDefault="00E75DB2" w:rsidP="004E25E3">
      <w:pPr>
        <w:jc w:val="both"/>
      </w:pPr>
      <w:r>
        <w:tab/>
        <w:t xml:space="preserve">Er staan hier twee gestalten naast elkaar. We horen eerst over de gestalte van God, en even later over de gestalte van een slaaf. Wat is die gestalte van God? Dat is iets onnoemelijk groots! Daar hebben wij als mensen geen voorstelling van. Dat is een stralende heerlijkheid, dat is de opperste macht. Als in de Bijbel daar af en toe over wordt verteld, dan kunnen de menselijke woorden het eigenlijk niet aan. En als mensen er een glimp van krijgen te zien, dan vallen ze in aanbidding of verbijsterd of angstig neer. </w:t>
      </w:r>
    </w:p>
    <w:p w:rsidR="00E75DB2" w:rsidRDefault="00E75DB2" w:rsidP="004E25E3">
      <w:pPr>
        <w:jc w:val="both"/>
      </w:pPr>
      <w:r>
        <w:tab/>
        <w:t xml:space="preserve">De gestalte van God, dat is de volmaaktheid, die boven alles uitgaat. Alles is daar zuiver en goed. Niets ontbreekt eraan. Er zit power in en glorie, want van U is de kracht en het koninkrijk en de heerlijkheid - die </w:t>
      </w:r>
      <w:r w:rsidR="00B12DF2">
        <w:t>w</w:t>
      </w:r>
      <w:bookmarkStart w:id="0" w:name="_GoBack"/>
      <w:bookmarkEnd w:id="0"/>
      <w:r>
        <w:t xml:space="preserve">oorden spreken we regelmatig uit, zonder te kunnen vatten wat we dan eigenlijk zeggen. </w:t>
      </w:r>
    </w:p>
    <w:p w:rsidR="00E75DB2" w:rsidRDefault="00E75DB2" w:rsidP="004E25E3">
      <w:pPr>
        <w:jc w:val="both"/>
      </w:pPr>
      <w:r>
        <w:tab/>
      </w:r>
      <w:r w:rsidR="006175A5">
        <w:t xml:space="preserve">En daar staat tegenover: de gestalte van een slaaf. Dat kennen we wel. We weten wat slaven zijn: mensen die zelf niets over hun leven hebben te zeggen. Ze worden beheerst door anderen. Het afgelopen jaar ging het in de kranten en in de media vaak over de slavernijdiscussie: wat er gebeurd is in de Gouden Eeuw, toen mensen uit Afrika gedwongen werden meegenomen en verkocht om op plantages te gaan werken onder soms erbarmelijke omstandigheden - dat wordt ons voor ogen gehouden: daar zijn jullie rijk van geworden. En zelfs jaren na de afschaffing van de slavernij zegt men er nog steeds last van te hebben. </w:t>
      </w:r>
    </w:p>
    <w:p w:rsidR="006175A5" w:rsidRDefault="006175A5" w:rsidP="004E25E3">
      <w:pPr>
        <w:jc w:val="both"/>
      </w:pPr>
      <w:r>
        <w:tab/>
        <w:t xml:space="preserve">De gestalte van een slaaf. Maar ik vraag me af, of we dan de diepte van de slavernij wel hebben gepeild. Je kunt de mensheid niet verdelen in slaven en vrijen. Je moet ze verdelen in slaven en nog ergere slaven. Wij zijn geen van allen vrij. Wij hebben ons leven niet in de hand - dat konden we altijd al weten, maar in de epidemie die we meemaken beseffen we het nog des te meer. Zelfs met alle wetenschap kunnen we de dood niet tegenhouden, die komt, daar zitten we </w:t>
      </w:r>
      <w:r w:rsidR="000047A3">
        <w:t>aan vast, ook al willen we dat niet</w:t>
      </w:r>
      <w:r>
        <w:t>. En we zijn ook de slaven van onze tijd. We worden beheerst door het denken van nu met al zijn beperkingen</w:t>
      </w:r>
      <w:r w:rsidR="00C3358C">
        <w:t>. En we zitten gevangen in allerlei structuren. Stel</w:t>
      </w:r>
      <w:r w:rsidR="000047A3">
        <w:t>,</w:t>
      </w:r>
      <w:r w:rsidR="00C3358C">
        <w:t xml:space="preserve"> je wil echt goed zijn voor de natuur, je wilt niets meer vervuilen en niets meer uitstoten dat slechts is voor de aarde - dat is bijna onmogelijk. Dan moet je je isoleren van de samenleving - af en toe zie je van die mensen op de televisie die daar heel ver in gaan - maar dat is wel heel moeilijk, en zelfs dan ontkomen ze niet aan compromissen. </w:t>
      </w:r>
    </w:p>
    <w:p w:rsidR="00C3358C" w:rsidRDefault="00C3358C" w:rsidP="004E25E3">
      <w:pPr>
        <w:jc w:val="both"/>
      </w:pPr>
      <w:r>
        <w:tab/>
        <w:t xml:space="preserve">We zijn soms de slaven van onze opvoeding, en van wat we hebben meegemaakt. Er zijn psychische gebondenheden, waar je bijna niet los van komt. En de Bijbel heeft het regelmatig over de slavernij van de zonde. Het kwaad heeft zich in ons genesteld. Niemand is er vrij van, hoe we ons best ook doen. </w:t>
      </w:r>
    </w:p>
    <w:p w:rsidR="00C3358C" w:rsidRDefault="00C3358C" w:rsidP="004E25E3">
      <w:pPr>
        <w:jc w:val="both"/>
      </w:pPr>
      <w:r>
        <w:tab/>
        <w:t>De gestalte van een slaaf - je kunt ook lezen: de gestalte van een mens. En daar gaat het in dit oude lied dan ook al heel gauw over. De gestalte van de vrije, machtige, heerlijke God staat tegenover de gestalte van de gebonden, onmachtige, zondige mens. En nu is het wel een van onze dromen, om ons daaraan te onttrekken. We wíllen geen slaven zijn. We willen vrij zijn, zelf ons leven kiezen, zelf ons bestaan in de hand hebben, en daar werken we aan met onze wetenschap en met onze psychologen en met onze strijd om een goede plek in het leven te vinden, en dan denk je soms ook wel: ik ben er bovenuit, ik ben mi</w:t>
      </w:r>
      <w:r w:rsidR="000047A3">
        <w:t>j</w:t>
      </w:r>
      <w:r>
        <w:t xml:space="preserve">n eigen baas - tot je tegen de grens loopt, en voelt: en toch nog steeds: gebonden, een slaaf. </w:t>
      </w:r>
    </w:p>
    <w:p w:rsidR="00C3358C" w:rsidRDefault="00C3358C" w:rsidP="004E25E3">
      <w:pPr>
        <w:jc w:val="both"/>
      </w:pPr>
    </w:p>
    <w:p w:rsidR="00C3358C" w:rsidRDefault="00C3358C" w:rsidP="004E25E3">
      <w:pPr>
        <w:jc w:val="both"/>
      </w:pPr>
      <w:r>
        <w:t xml:space="preserve">3. Twee gestalten: die van God en die van de mensen. </w:t>
      </w:r>
      <w:r w:rsidR="00165CDC">
        <w:t>En in de mensheid ontwaar je het verlangen om als God te zijn, maar wat vinden we bij God, wat vinden we bij Christus? Die hád het! Die was vrij en zalig en heerlijk en volkomen - maar dan begint dit lied te zingen over een ongelooflijk gebeuren: Hij heeft het niet vastgehouden, maar Hij deed er afstand van</w:t>
      </w:r>
      <w:r w:rsidR="000047A3">
        <w:t>.</w:t>
      </w:r>
      <w:r w:rsidR="00165CDC">
        <w:t xml:space="preserve"> </w:t>
      </w:r>
    </w:p>
    <w:p w:rsidR="00165CDC" w:rsidRDefault="00165CDC" w:rsidP="004E25E3">
      <w:pPr>
        <w:jc w:val="both"/>
      </w:pPr>
      <w:r>
        <w:tab/>
        <w:t xml:space="preserve">Letterlijk staat er: Hij ontledigde zichzelf. Hij legde het af. En dat niet omdat Hij moest, maar omdat Hij het wilde. Hij </w:t>
      </w:r>
      <w:r>
        <w:rPr>
          <w:i/>
          <w:iCs/>
        </w:rPr>
        <w:t>werd</w:t>
      </w:r>
      <w:r>
        <w:t xml:space="preserve"> niet ontledigd en Hij </w:t>
      </w:r>
      <w:r>
        <w:rPr>
          <w:i/>
          <w:iCs/>
        </w:rPr>
        <w:t>werd</w:t>
      </w:r>
      <w:r>
        <w:t xml:space="preserve"> niet vernederd, Hij deed het zelf. Dat is Kerst, gemeente. Het is niet een lief klein kindje, waar je met vertedering naar kijkt. Als </w:t>
      </w:r>
      <w:r>
        <w:lastRenderedPageBreak/>
        <w:t>je dat er alleen in ziet, dan heb je het nog lang niet begrepen. Het is Christus, die zijn Godheid met al wat schitterend is heeft afgelegd, en zichzelf tot een slaaf maakt. En dan is de vernedering van Bethlehem nog maar een begin. Het gaat nog veel erger worden, het loopt uit op ook onder de mensen verguisd worden, op lijden, op de dood</w:t>
      </w:r>
      <w:r w:rsidR="00CA6415">
        <w:t xml:space="preserve">, op het kruis. </w:t>
      </w:r>
    </w:p>
    <w:p w:rsidR="00CA6415" w:rsidRDefault="00CA6415" w:rsidP="004E25E3">
      <w:pPr>
        <w:jc w:val="both"/>
      </w:pPr>
      <w:r>
        <w:tab/>
        <w:t xml:space="preserve">Daar gaat dit oude lied over, dat ze al vroeg in de kerk hebben geleerd. En nu weet ik wel, dat er daarna nog wel wat achteraankomt, dan gaat de weg weer omhoog, maar zo na de Kerst hebben we aan het begin eigenlijk wel genoeg. Want dát hebben we gevierd: Gods Zoon met al zijn heerlijkheid, werd mens met al zijn zwakheid. Hij heeft ervoor gekozen om bij ons te zijn. Soms zijn er mensen, die kiezen er vrijwillig voor om in een arm land te gaan werken. Ze worden één met de mensen daar. Maar toch meestal niet helemaal. Als het gevaarlijk wordt, dan laten ze zich repatriëren. Als er ziekte komt, dan keren ze terug naar Nederland. Ze leven niet in de schamelste hutjes en doen geen afstand van alles wat ze gewend waren, ze houden zelfs daar nog iets over van de rijke wereld. </w:t>
      </w:r>
    </w:p>
    <w:p w:rsidR="00CA6415" w:rsidRDefault="00CA6415" w:rsidP="004E25E3">
      <w:pPr>
        <w:jc w:val="both"/>
      </w:pPr>
      <w:r>
        <w:tab/>
        <w:t xml:space="preserve">Maar Christus gaf zich helemaal. En Hij gaf veel meer op. Hij ging van alles naar niets. Voor ons. En maar één ding telde in zijn leven - gehoorzaamheid. Dat is eigenlijk een slavenwoord. Wij hebben al moeite om gehoorzaam te zijn aan de overheid, zelfs in een tijd waarin dat best belangrijk is. Christus voegt zich in de weg van de vernedering. Omdat dát de weg van de verlossing is voor alle slaven op aarde, voor alle ménsen op aarde. </w:t>
      </w:r>
    </w:p>
    <w:p w:rsidR="00CA6415" w:rsidRDefault="00CA6415" w:rsidP="004E25E3">
      <w:pPr>
        <w:jc w:val="both"/>
      </w:pPr>
      <w:r>
        <w:tab/>
        <w:t xml:space="preserve">En waarom dat zo is, daar zou je nog een heel verhaal over kunnen houden, maar dat moet nu niet meer - het ligt er als een gegeven. En Christus, de Zoon van God, voegt zich erin. Nederig, zich overgevend, pijn, </w:t>
      </w:r>
      <w:r w:rsidR="00D74A5D">
        <w:t xml:space="preserve">spanning, verdriet, angst - Hij neemt het op zich. Voor ons. </w:t>
      </w:r>
    </w:p>
    <w:p w:rsidR="00D74A5D" w:rsidRDefault="00D74A5D" w:rsidP="004E25E3">
      <w:pPr>
        <w:jc w:val="both"/>
      </w:pPr>
    </w:p>
    <w:p w:rsidR="00D74A5D" w:rsidRDefault="00D74A5D" w:rsidP="004E25E3">
      <w:pPr>
        <w:jc w:val="both"/>
      </w:pPr>
      <w:r>
        <w:t xml:space="preserve">4. Daar zingt dat oude lied over. En dan zegt Paulus: Laat onder u de gezindheid heersen die Christus Jezus had. Voelt u hem? Voelt u wat dit ná ons Kerstfeest tegen ons zegt? Dat wat je gevierd hebt, verandert dat nu je leven? Of is het een incident, een warme tijd in het jaar, een reden om als het kan </w:t>
      </w:r>
      <w:r w:rsidR="000047A3">
        <w:t xml:space="preserve">flink </w:t>
      </w:r>
      <w:r>
        <w:t xml:space="preserve">uit te pakken? </w:t>
      </w:r>
    </w:p>
    <w:p w:rsidR="00D74A5D" w:rsidRDefault="00D74A5D" w:rsidP="004E25E3">
      <w:pPr>
        <w:jc w:val="both"/>
      </w:pPr>
      <w:r>
        <w:tab/>
        <w:t xml:space="preserve">De gezindheid die Hij had - en dan merk ik dat ik mensen tegenkom die mij ergeren, waar ik het niet mee eens ben, en dan krijg ik te maken met lastige regels, en ik wil een doel bereiken maar anderen staan mij in de weg. Wat is dan de mentaliteit van Christus? </w:t>
      </w:r>
    </w:p>
    <w:p w:rsidR="00D74A5D" w:rsidRDefault="00D74A5D" w:rsidP="004E25E3">
      <w:pPr>
        <w:jc w:val="both"/>
      </w:pPr>
      <w:r>
        <w:tab/>
        <w:t xml:space="preserve">Het is voor mij een van de redenen, waarom ik vind dat we nu moeten kerken zonder kerkgangers, zelfs nu er officieel volgens de regels voor ons aan te ontsnappen is. We moeten naast de theatermaker staan, die geen mensen meer kan toelaten, en naast de winkelier die geen klanten kan ontvangen, en naast de sportliefhebber die zijn sport even moet vergeten. Jezus ging nog veel verder. Die stond zelfs naast de hoeren en de tollenaars. </w:t>
      </w:r>
    </w:p>
    <w:p w:rsidR="00D74A5D" w:rsidRDefault="00D74A5D" w:rsidP="004E25E3">
      <w:pPr>
        <w:jc w:val="both"/>
      </w:pPr>
      <w:r>
        <w:tab/>
        <w:t>En daarbinnen bracht Hij het evangelie, leefde Hij het evangelie. Paulus schrijft dit aan christenen, voor wie zelfs het gehoorzaam zijn tot de dood, tot het kruis geen lege woorden waren. Hi</w:t>
      </w:r>
      <w:r w:rsidR="00E06FB1">
        <w:t>j</w:t>
      </w:r>
      <w:r>
        <w:t xml:space="preserve"> zat zelf opgesloten in de gevangenis. Maar </w:t>
      </w:r>
      <w:r w:rsidR="00E06FB1">
        <w:t xml:space="preserve">zelfs in de verdrukking, in de ergste slavernij zingt hij met de gelovigen het lied over Christus, en laat hij zich erdoor veranderen. </w:t>
      </w:r>
    </w:p>
    <w:p w:rsidR="00E06FB1" w:rsidRDefault="00E06FB1" w:rsidP="004E25E3">
      <w:pPr>
        <w:jc w:val="both"/>
      </w:pPr>
      <w:r>
        <w:tab/>
        <w:t xml:space="preserve">Wel, gemeente - zo vierden wij Kerst. Een Kerst met minder franje, en ik hoop: met meer Christus. Maar dat moet dan ook iets doen, iets veranderen in onze gezindheid. Wij moeten deelnemers worden in dat verhaal van Jezus. Mensen die zich er niet bovenuit willen vechten, maar voor de nederigheid kiezen. Voor het dienen, ook als dat ons het nodige kost. Gehoorzaam aan God, gehoorzaam aan de liefde. </w:t>
      </w:r>
    </w:p>
    <w:p w:rsidR="00E06FB1" w:rsidRDefault="00E06FB1" w:rsidP="004E25E3">
      <w:pPr>
        <w:jc w:val="both"/>
      </w:pPr>
      <w:r>
        <w:tab/>
        <w:t xml:space="preserve">Gemeente: eigenlijk zou ik het u over een paar maanden nog eens moeten vragen: wat heeft Kerst bij u gedaan? En dan hoop ik, dat het niet bij een incident is gebleven. </w:t>
      </w:r>
    </w:p>
    <w:p w:rsidR="00E06FB1" w:rsidRDefault="00E06FB1" w:rsidP="004E25E3">
      <w:pPr>
        <w:jc w:val="both"/>
      </w:pPr>
    </w:p>
    <w:p w:rsidR="00E06FB1" w:rsidRPr="00165CDC" w:rsidRDefault="00E06FB1" w:rsidP="004E25E3">
      <w:pPr>
        <w:jc w:val="both"/>
      </w:pPr>
      <w:r>
        <w:tab/>
      </w:r>
      <w:r>
        <w:tab/>
      </w:r>
      <w:r>
        <w:tab/>
      </w:r>
      <w:r>
        <w:tab/>
      </w:r>
      <w:r>
        <w:tab/>
      </w:r>
      <w:r>
        <w:tab/>
        <w:t xml:space="preserve">Amen. </w:t>
      </w:r>
    </w:p>
    <w:sectPr w:rsidR="00E06FB1" w:rsidRPr="00165CD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E3"/>
    <w:rsid w:val="000047A3"/>
    <w:rsid w:val="0013194B"/>
    <w:rsid w:val="00163939"/>
    <w:rsid w:val="00165CDC"/>
    <w:rsid w:val="001D02C5"/>
    <w:rsid w:val="004E25E3"/>
    <w:rsid w:val="006175A5"/>
    <w:rsid w:val="006C672C"/>
    <w:rsid w:val="008267DC"/>
    <w:rsid w:val="00991D92"/>
    <w:rsid w:val="00B12DF2"/>
    <w:rsid w:val="00B70CAE"/>
    <w:rsid w:val="00C3358C"/>
    <w:rsid w:val="00CA6415"/>
    <w:rsid w:val="00D664FC"/>
    <w:rsid w:val="00D74A5D"/>
    <w:rsid w:val="00E06FB1"/>
    <w:rsid w:val="00E7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BD55"/>
  <w14:defaultImageDpi w14:val="32767"/>
  <w15:chartTrackingRefBased/>
  <w15:docId w15:val="{BBA5A5C6-F38C-6D4A-B99D-C25ADA2A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1860</Words>
  <Characters>10232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Siebe Alkema</cp:lastModifiedBy>
  <cp:revision>3</cp:revision>
  <dcterms:created xsi:type="dcterms:W3CDTF">2020-12-25T21:02:00Z</dcterms:created>
  <dcterms:modified xsi:type="dcterms:W3CDTF">2020-12-29T10:37:00Z</dcterms:modified>
</cp:coreProperties>
</file>