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AE0672">
      <w:r>
        <w:rPr>
          <w:b/>
          <w:bCs/>
        </w:rPr>
        <w:t xml:space="preserve">Preek over Psalm 24:1 gehouden in de dankstond op 6 november 2019 </w:t>
      </w:r>
    </w:p>
    <w:p w:rsidR="00AE0672" w:rsidRDefault="00AE0672">
      <w:r>
        <w:tab/>
      </w:r>
      <w:r>
        <w:tab/>
      </w:r>
      <w:r>
        <w:tab/>
      </w:r>
      <w:r>
        <w:tab/>
      </w:r>
      <w:r>
        <w:tab/>
      </w:r>
      <w:r>
        <w:tab/>
      </w:r>
      <w:r>
        <w:tab/>
      </w:r>
      <w:r>
        <w:tab/>
      </w:r>
      <w:r>
        <w:tab/>
        <w:t>(</w:t>
      </w:r>
      <w:proofErr w:type="gramStart"/>
      <w:r>
        <w:t>lezing</w:t>
      </w:r>
      <w:proofErr w:type="gramEnd"/>
      <w:r>
        <w:t>: I Kron.29:10-16)</w:t>
      </w:r>
    </w:p>
    <w:p w:rsidR="00AE0672" w:rsidRDefault="00AE0672"/>
    <w:p w:rsidR="00AE0672" w:rsidRDefault="00AE0672">
      <w:r>
        <w:t xml:space="preserve">Gemeente van Christus, </w:t>
      </w:r>
    </w:p>
    <w:p w:rsidR="00AE0672" w:rsidRDefault="00AE0672"/>
    <w:p w:rsidR="00D55585" w:rsidRDefault="00AE0672" w:rsidP="00AE0672">
      <w:pPr>
        <w:jc w:val="both"/>
      </w:pPr>
      <w:r>
        <w:t xml:space="preserve">1. Ik zit met de dienst van vanavond wat in mijn maag. Vanavond moet het een dankdienst worden voor gewas en arbeid, voor de oogst en voor het werk, </w:t>
      </w:r>
      <w:r>
        <w:rPr>
          <w:b/>
          <w:bCs/>
        </w:rPr>
        <w:t>(dia 1)</w:t>
      </w:r>
      <w:r>
        <w:t xml:space="preserve"> maar kunnen wij </w:t>
      </w:r>
      <w:r w:rsidR="00D55585">
        <w:t xml:space="preserve">eigenlijk wel danken? Als ik mij op een dankstond voorbereid, dan ga ik in gedachten soms bij allerlei beroepsgroepen langs, om me in te leven in wat daar speelt. En zo ging ik in gedachten allereerst naar een van onze boeren. Maar toen ik bij het bedrijf aankwam, was het er erg rustig, en ik miste de trekker. Het bleek dat de boer naar het Malieveld was vertrokken om te protesteren tegen de plannen van de regering. Maar protesteren en danken, gaat dat wel samen? </w:t>
      </w:r>
    </w:p>
    <w:p w:rsidR="00D55585" w:rsidRDefault="00D55585" w:rsidP="00AE0672">
      <w:pPr>
        <w:jc w:val="both"/>
      </w:pPr>
      <w:r>
        <w:tab/>
        <w:t xml:space="preserve">En vervolgens ging ik naar een bouwbedrijf, om met de directeur te spreken, maar toen ik me meldde bij de secretaresse kreeg ik te horen dat hij afwezig was, want hij was aan het demonstreren, omdat door de stikstofproblemen er geen nieuwe opdrachten kwamen. </w:t>
      </w:r>
    </w:p>
    <w:p w:rsidR="00AE0672" w:rsidRDefault="00D55585" w:rsidP="00AE0672">
      <w:pPr>
        <w:jc w:val="both"/>
      </w:pPr>
      <w:r>
        <w:tab/>
        <w:t>Ik reed door naar de school, maar daar hing een briefje, dat school gesloten was, en dat ze met zijn allen naar de Dam waren om hun stem te laten horen tegen de te lage salarissen en het gebrek aan personeel - allemaal de schuld van het beleid van de regering! Ten einde raad besloot ik naar het ziekenhuis te gaan</w:t>
      </w:r>
      <w:r w:rsidR="00AE0672">
        <w:t xml:space="preserve"> </w:t>
      </w:r>
      <w:r>
        <w:t xml:space="preserve">- en gelukkig, het personeel was er, maar ze zaten in vergadering om plannen uit te werken voor de komende actiedag, en overal hingen spandoeken met: 5% meer! </w:t>
      </w:r>
      <w:r w:rsidR="00F55248">
        <w:t xml:space="preserve">Kunnen wij vanavond wel danken? </w:t>
      </w:r>
    </w:p>
    <w:p w:rsidR="00AD39EA" w:rsidRDefault="00F55248" w:rsidP="00AE0672">
      <w:pPr>
        <w:jc w:val="both"/>
      </w:pPr>
      <w:r>
        <w:tab/>
        <w:t>Want ik dacht: laat ik dan maar een bezoek te brengen bij een oudere, want dat zijn meestal rustige en tevreden mensen. Maar ik zat er nog maar even en toen kwam het gesprek op de pensioenen, en dat ze die ondanks het pensioenakkoord toch willen gaan verlagen. Het is onrecht, klaagde mijn gesprekspartne</w:t>
      </w:r>
      <w:r w:rsidR="00AD39EA">
        <w:t>r</w:t>
      </w:r>
      <w:r>
        <w:t xml:space="preserve">, ik heb er altijd hard voor gewerkt. </w:t>
      </w:r>
    </w:p>
    <w:p w:rsidR="00F55248" w:rsidRDefault="00AD39EA" w:rsidP="00AE0672">
      <w:pPr>
        <w:jc w:val="both"/>
      </w:pPr>
      <w:r>
        <w:tab/>
      </w:r>
      <w:r w:rsidR="00F55248">
        <w:t xml:space="preserve">Waar moest ik heen om stof tot danken te vinden? Misschien bij de overheid zelf, waar de mensen zo tegen te hoop liepen? En omdat hier geen minister woont, probeerde ik het bij een raadslid, maar die lag nog op bed want hij had de avond tevoren raadsvergadering gehad, en daar was het zo Spaans toegegaan dat hij niet best in slaap had kunnen komen. </w:t>
      </w:r>
    </w:p>
    <w:p w:rsidR="00F55248" w:rsidRDefault="00F55248" w:rsidP="00AE0672">
      <w:pPr>
        <w:jc w:val="both"/>
      </w:pPr>
      <w:r>
        <w:tab/>
        <w:t xml:space="preserve">Kunt u zich mijn probleem voorstellen? </w:t>
      </w:r>
      <w:r w:rsidR="00AD39EA">
        <w:t xml:space="preserve">Waar moeten wij vanavond voor danken? Het zijn van alle kanten klachten en protesten, die we horen. En nu zult u mij nooit horen zeggen dat protesteren niet mag. Ik ben een arbeidersjongen, en ik kan me de stakingen in Rotterdam nog goed herinneren, want dat gebeurde bij ons thuis voor de deur, en dat was meer dan eens best terecht. Alleen: word je van protesteren gelukkig </w:t>
      </w:r>
      <w:r w:rsidR="00AD39EA">
        <w:rPr>
          <w:b/>
          <w:bCs/>
        </w:rPr>
        <w:t>(dia 2)</w:t>
      </w:r>
      <w:r w:rsidR="00AD39EA">
        <w:t xml:space="preserve">? Ik vrees van niet. </w:t>
      </w:r>
    </w:p>
    <w:p w:rsidR="00AD39EA" w:rsidRDefault="00AD39EA" w:rsidP="00AE0672">
      <w:pPr>
        <w:jc w:val="both"/>
      </w:pPr>
      <w:r>
        <w:tab/>
        <w:t xml:space="preserve">Want protestacties zijn de kinderen van ontevredenheid, en ontevredenheid is geen fijn gevoel. En die ontevredenheid keert zich tegen anderen: </w:t>
      </w:r>
      <w:r w:rsidR="008C3AE7">
        <w:t xml:space="preserve">je begint meestal bij de regering en het Parlement, want die zijn ervoor aangesteld om de schuld te krijgen van alles wat ons niet bevalt. Maar algauw komen er anderen bij: milieumensen geven boeren de schuld en boeren de milieumensen, of je gaat je afzetten tegen de mensen die wetenschappelijke rapporten schrijven of ieder die links of ieder die rechts is, er komen scheuren in de samenleving. En scheuren en conflicten, die maken het leven niet vrolijker. </w:t>
      </w:r>
    </w:p>
    <w:p w:rsidR="008C3AE7" w:rsidRDefault="008C3AE7" w:rsidP="00AE0672">
      <w:pPr>
        <w:jc w:val="both"/>
      </w:pPr>
      <w:r>
        <w:tab/>
        <w:t xml:space="preserve">En als de acties geweest zijn, wat blijft er dan over? In de eerste plaats een flink stuk wantrouwen, want alle mooie woorden die er werden gezegd over begrip en dat er aandacht moet zijn voor je, wat komt ervan uit? En het eindresultaat is maar al te vaak: frustratie. Je hebt van je laten horen, maar wie keert de ontwikkelingen? Zo gaat het vaak - nee, gelukkig word je van protesteren niet, ook als het weleens moet. </w:t>
      </w:r>
    </w:p>
    <w:p w:rsidR="00012055" w:rsidRDefault="00012055" w:rsidP="00AE0672">
      <w:pPr>
        <w:jc w:val="both"/>
      </w:pPr>
    </w:p>
    <w:p w:rsidR="00012055" w:rsidRDefault="00012055" w:rsidP="00AE0672">
      <w:pPr>
        <w:jc w:val="both"/>
      </w:pPr>
      <w:r>
        <w:t xml:space="preserve">2. Ik vrees dat wij vanavond niet kunnen danken, als we bij het menselijke beginnen. Of ik moet de problemen die worden gevoeld eerst wegpraten, en zeggen dat we in vergelijking met andere delen van de wereld niets te klagen hebben, maar dat klinkt als de moeder die haar kind aan de </w:t>
      </w:r>
      <w:r>
        <w:lastRenderedPageBreak/>
        <w:t xml:space="preserve">spruitjes probeert te krijgen omdat de kindertjes in Afrika niets te eten hebben. Dat werkt meestal ook niet. </w:t>
      </w:r>
    </w:p>
    <w:p w:rsidR="00012055" w:rsidRDefault="00012055" w:rsidP="00AE0672">
      <w:pPr>
        <w:jc w:val="both"/>
      </w:pPr>
      <w:r>
        <w:tab/>
        <w:t xml:space="preserve">We hebben een ander startpunt nodig. En daarom heb ik gekozen voor onze tekst. Want daar staat iets, wat ik in onze protesterende samenleving maar zelden hoor. Daar gaat het altijd maar weer over onze rechten, maar onze tekst zegt: Van de Heer is de aarde </w:t>
      </w:r>
      <w:r>
        <w:rPr>
          <w:b/>
          <w:bCs/>
        </w:rPr>
        <w:t>(dia 3)</w:t>
      </w:r>
      <w:r>
        <w:t xml:space="preserve">! Wij mensen zijn gaan geloven, dat de aarde van ons is. Er is helemaal niets van ons. Wij hebben de aarde niet gemaakt. </w:t>
      </w:r>
      <w:r w:rsidR="006B0C1D">
        <w:t xml:space="preserve">En alles wat wij van de aarde gebruiken, alles waar wij onze apparaten en auto's en machines en huizen van maken, alles waar wij ons mee verwarmen en waar we onze stroom vandaan halen - het is in feite niet van ons. Het is van God! </w:t>
      </w:r>
    </w:p>
    <w:p w:rsidR="006B0C1D" w:rsidRDefault="006B0C1D" w:rsidP="00AE0672">
      <w:pPr>
        <w:jc w:val="both"/>
      </w:pPr>
      <w:r>
        <w:tab/>
        <w:t xml:space="preserve">En dat geldt ook voor wat er op aarde leeft </w:t>
      </w:r>
      <w:r>
        <w:rPr>
          <w:b/>
          <w:bCs/>
        </w:rPr>
        <w:t>(dia 4)</w:t>
      </w:r>
      <w:r>
        <w:t xml:space="preserve">, voor de natuur, voor de planten, voor de dieren. Wij werken ermee, we fokken en kweken ermee, we leven ervan en genieten ervan, maar het is niet van ons. Van de Heer is ook al wat leeft. En het lijkt erop, dat de mensheid dat aan het vergeten is. </w:t>
      </w:r>
    </w:p>
    <w:p w:rsidR="006B0C1D" w:rsidRDefault="006B0C1D" w:rsidP="00AE0672">
      <w:pPr>
        <w:jc w:val="both"/>
      </w:pPr>
      <w:r>
        <w:tab/>
        <w:t xml:space="preserve">We praten wel over de toekomst van de aarde en over het milieu, maar al te vaak is dat nog altijd een enkel menselijke discussie. Dan staat de natuurliefhebber tegenover de econoom, dan roepen jonge mensen angstig: onze toekomst gaat weg. </w:t>
      </w:r>
      <w:r w:rsidR="00B91AA3">
        <w:t xml:space="preserve">Maar dat er een nog veel diepere reden is om zuinig te zijn op de dingen, dat verstaat men niet: de aarde en al wat leeft, het is van een ander. Het is van de grote Ander, van God. </w:t>
      </w:r>
    </w:p>
    <w:p w:rsidR="00B91AA3" w:rsidRDefault="00B91AA3" w:rsidP="00AE0672">
      <w:pPr>
        <w:jc w:val="both"/>
      </w:pPr>
      <w:r>
        <w:tab/>
        <w:t xml:space="preserve">En dat wij er dingen van genieten en gebruiken, dat kan alleen, omdat het ons gegeven is. Het is ons uitgeleend. De grondstoffen en de vruchten van het land, de melk en het vlees, de stroom en het water - het komt uit Gods hand, en God laat zijn bezit nooit los. Ook al leven wij ermee, het blijft van Hem. En God verwacht dat Hij het ooit weer terugkrijgt, niet als een verfomfaaid boek dat je iemand uitleende maar als het wordt teruggebracht is erin gekrast en er ontbreken allerlei bladzijden uit. Dat doen wij niet onder elkaar. Maar hoe doen wij het tegenover God? </w:t>
      </w:r>
    </w:p>
    <w:p w:rsidR="00B91AA3" w:rsidRDefault="00B91AA3" w:rsidP="00AE0672">
      <w:pPr>
        <w:jc w:val="both"/>
      </w:pPr>
      <w:r>
        <w:tab/>
        <w:t xml:space="preserve">De aarde </w:t>
      </w:r>
      <w:r w:rsidR="00D56743">
        <w:t xml:space="preserve">en alles wat daar leeft, het is van de Here. En elke keer als wij het gebruiken, dan komt het als uit zijn hand. We moeten zelfs nog een stapje verderzetten. Want het is niet zo dat de aarde en de natuur overgaan van de hand van God die het uitleent en </w:t>
      </w:r>
      <w:r w:rsidR="00674524">
        <w:t>naar die</w:t>
      </w:r>
      <w:bookmarkStart w:id="0" w:name="_GoBack"/>
      <w:bookmarkEnd w:id="0"/>
      <w:r w:rsidR="00674524">
        <w:t xml:space="preserve"> van ons</w:t>
      </w:r>
      <w:r w:rsidR="00D56743">
        <w:t xml:space="preserve"> die het zorgvuldig moeten gebruiken, als twee partijen. Met ons is het niet anders dan met de aarde en wat daar leeft </w:t>
      </w:r>
      <w:r w:rsidR="00D56743">
        <w:rPr>
          <w:b/>
          <w:bCs/>
        </w:rPr>
        <w:t>(dia 5)</w:t>
      </w:r>
      <w:r w:rsidR="00D56743">
        <w:t xml:space="preserve">, ook wij zijn van God. Van Hem zijn de wereld en die daarop wonen. Hij heeft ook ons gemaakt. Wij zijn niets zonder Hem. Wij kunnen ons leven geen dag zonder Hem in stand houden. We hebben geen kracht om iets te doen, we hebben zelfs geen kracht om iets te bedenken, als Hij het ons niet zou geven. Dat is allemaal genade, elke dag weer, en meestal: onverdiende genade. </w:t>
      </w:r>
    </w:p>
    <w:p w:rsidR="00D56743" w:rsidRDefault="00D56743" w:rsidP="00AE0672">
      <w:pPr>
        <w:jc w:val="both"/>
      </w:pPr>
      <w:r>
        <w:tab/>
        <w:t xml:space="preserve">Want als er geprotesteerd zou moeten worden - </w:t>
      </w:r>
      <w:r w:rsidR="00A644BE">
        <w:t xml:space="preserve">zou God het dan niet moeten doen? Hij ziet wat wij van het leven maken. Hij ziet hoe we soms verlammen tussen al die tegenstrijdige menselijke belangen, en daarom de prijs laten betalen door wat van Hem is. En dat dat een heilloze weg is, dat wordt soms gevoeld: als de aarde begint te beven. Als grond verzakt. Als natuur verarmt en woestijnen oprukken. Maar eigenlijk zouden wij moeten beseffen dat dat niet alleen erg is voor de mensen die het treft (en hoe makkelijk stappen we ook daar overheen als wij het niet zijn). Het is erg voor God, van wie alles is. </w:t>
      </w:r>
    </w:p>
    <w:p w:rsidR="00A644BE" w:rsidRDefault="00A644BE" w:rsidP="00AE0672">
      <w:pPr>
        <w:jc w:val="both"/>
      </w:pPr>
      <w:r>
        <w:tab/>
        <w:t xml:space="preserve">En als wij zo aan Hem, onze Schepper voorbij leven, dan doen wij, die niets zijn zonder Hem, Hem onrecht aan, groot onrecht. Alles danken we aan hem - hoe kunnen we Hem vergeten? </w:t>
      </w:r>
    </w:p>
    <w:p w:rsidR="00A644BE" w:rsidRDefault="00A644BE" w:rsidP="00AE0672">
      <w:pPr>
        <w:jc w:val="both"/>
      </w:pPr>
    </w:p>
    <w:p w:rsidR="00A644BE" w:rsidRDefault="00A644BE" w:rsidP="00AE0672">
      <w:pPr>
        <w:jc w:val="both"/>
      </w:pPr>
      <w:r>
        <w:t xml:space="preserve">3. Kunnen wij vanavond wel danken? Daar begon ik de preek mee. Maar onze tekst leert: we móeten wel danken. Alle goede dagen, alle voedsel, alle welvaart, alles waarmee we ons brood verdienen, het is van God. En zelfs wijzelf, met onze vaardigheden, met ons verstand en onze werkkracht - het is van God. Als Hij er niet was geweest, als Hij er niet dagelijks was, dan had heet niet bestaan. </w:t>
      </w:r>
    </w:p>
    <w:p w:rsidR="00A644BE" w:rsidRDefault="00A644BE" w:rsidP="00AE0672">
      <w:pPr>
        <w:jc w:val="both"/>
      </w:pPr>
      <w:r>
        <w:lastRenderedPageBreak/>
        <w:tab/>
        <w:t xml:space="preserve">Wij moeten wel danken. En daar komt nog iets belangrijks bij. Want van protesteren word je niet gelukkig, maar van danken wel </w:t>
      </w:r>
      <w:r>
        <w:rPr>
          <w:b/>
          <w:bCs/>
        </w:rPr>
        <w:t>(dia 6)</w:t>
      </w:r>
      <w:r>
        <w:t xml:space="preserve">. Want waar protesteren begint bij de ontevredenheid, daar begint danken bij de verwondering. </w:t>
      </w:r>
      <w:r w:rsidR="00F65950">
        <w:t xml:space="preserve">En je verwonderen, dat hoort bij de mooiste ervaringen die ik ken. Dan krijgt het vanzelfsprekende opeens glans. Je voelt en beseft: het is niet allemaal zo gewoon, wat ik heb en kan en doe. Het is gegeven. </w:t>
      </w:r>
    </w:p>
    <w:p w:rsidR="00F65950" w:rsidRDefault="00F65950" w:rsidP="00AE0672">
      <w:pPr>
        <w:jc w:val="both"/>
      </w:pPr>
      <w:r>
        <w:tab/>
        <w:t xml:space="preserve">En waar protesteren mensen en groepen uit elkaar drijft, brengt danken ons bij elkaar. Het brengt ons allereerst bij God. We prijzen zijn naam, we zien zijn hand in allerlei dagelijkse dingen. We beleven dat zijn gulle goedheid ons van moment tot moment omringt. Ja, dat brengt ons ook als mensen bij elkaar. Want dankende mensen zijn gulle mensen. We hoorden dat bij David, in zijn dankgebed bij het geven voor de tempel. Zijn gulheid voor God komt voort uit zijn dankbaarheid, sterker: dankend ziet hij ook de gaven en het geven van het volk. En dankend geef je ook bijna vanzelfsprekend aan elkaar. Wat ons gegund is, dat gun je immers ook aan een ander? </w:t>
      </w:r>
    </w:p>
    <w:p w:rsidR="00F65950" w:rsidRDefault="00F65950" w:rsidP="00AE0672">
      <w:pPr>
        <w:jc w:val="both"/>
      </w:pPr>
      <w:r>
        <w:tab/>
        <w:t xml:space="preserve">Protesterende mensen gaan meestal van klacht naar klacht. Maar dankbare mensen gaan van blijde verwondering naar blijde verwondering. En dat verandert heel onze levenshouding. De krampachtigheid: ik wil houden wat ik heb, gaat eruit. Je leert je over te geven aan de genade van de Heer. </w:t>
      </w:r>
    </w:p>
    <w:p w:rsidR="00F65950" w:rsidRDefault="00F65950" w:rsidP="00AE0672">
      <w:pPr>
        <w:jc w:val="both"/>
      </w:pPr>
      <w:r>
        <w:tab/>
        <w:t xml:space="preserve">Van Hem is de aarde, van Hem is de natuur, van Hem ben ik. </w:t>
      </w:r>
      <w:r w:rsidR="000426A6">
        <w:t xml:space="preserve">Het is onze opdracht, gemeente, om dat in onze tijd te bewaren. Om het voor onszelf te bewaren, als de ontevredenheid ons in de greep krijgt. Om het tussen de mensen te bewaren, die hun oorsprong zijn vergeten, en daarom soms zo angstig fanatiek worden in hun zelfzucht én in hun protesteren. </w:t>
      </w:r>
    </w:p>
    <w:p w:rsidR="000426A6" w:rsidRDefault="000426A6" w:rsidP="00AE0672">
      <w:pPr>
        <w:jc w:val="both"/>
      </w:pPr>
      <w:r>
        <w:tab/>
        <w:t>We zijn van Hem. En natuurlijk mag je je stem laten horen als er dingen zijn die niet goed gaan. Maar het is geen rauwe stem die scheldt en raast, maar een milde stem, die de verbinding zoekt, omdat alle mensen van Hem zijn, ook de mensen die wij niet mogen.</w:t>
      </w:r>
    </w:p>
    <w:p w:rsidR="000426A6" w:rsidRDefault="000426A6" w:rsidP="00AE0672">
      <w:pPr>
        <w:jc w:val="both"/>
      </w:pPr>
      <w:r>
        <w:tab/>
        <w:t xml:space="preserve">Danken leert ons anders te kijken naar de wereld, anders te kijken naar elkaar. Danken verandert ons hart. Want we zien God in alle dingen. En daarom komt Hem de lof toe, van dag tot dag, van jaar tot jaar. </w:t>
      </w:r>
    </w:p>
    <w:p w:rsidR="000426A6" w:rsidRDefault="000426A6" w:rsidP="00AE0672">
      <w:pPr>
        <w:jc w:val="both"/>
      </w:pPr>
      <w:r>
        <w:tab/>
        <w:t xml:space="preserve">En daarom, gemeente, laten we ook dit jaar toch maar weer samen danken. Laat de ontevredenheid ons niet gevangennemen. We zijn van de Heer, en alle goede dingen, ze komen uit zijn hand. En ze waren er, ook dit jaar. En ze zullen er zijn, want God is goed en genadig. </w:t>
      </w:r>
    </w:p>
    <w:p w:rsidR="000426A6" w:rsidRDefault="000426A6" w:rsidP="00AE0672">
      <w:pPr>
        <w:jc w:val="both"/>
      </w:pPr>
    </w:p>
    <w:p w:rsidR="000426A6" w:rsidRPr="00A644BE" w:rsidRDefault="000426A6" w:rsidP="00AE0672">
      <w:pPr>
        <w:jc w:val="both"/>
      </w:pPr>
      <w:r>
        <w:tab/>
      </w:r>
      <w:r>
        <w:tab/>
      </w:r>
      <w:r>
        <w:tab/>
      </w:r>
      <w:r>
        <w:tab/>
      </w:r>
      <w:r>
        <w:tab/>
      </w:r>
      <w:r>
        <w:tab/>
        <w:t>Amen.</w:t>
      </w:r>
    </w:p>
    <w:sectPr w:rsidR="000426A6" w:rsidRPr="00A644BE"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72"/>
    <w:rsid w:val="00012055"/>
    <w:rsid w:val="000426A6"/>
    <w:rsid w:val="00163939"/>
    <w:rsid w:val="00674524"/>
    <w:rsid w:val="006B0C1D"/>
    <w:rsid w:val="008267DC"/>
    <w:rsid w:val="008C3AE7"/>
    <w:rsid w:val="00A644BE"/>
    <w:rsid w:val="00AD39EA"/>
    <w:rsid w:val="00AE0672"/>
    <w:rsid w:val="00B91AA3"/>
    <w:rsid w:val="00D55585"/>
    <w:rsid w:val="00D56743"/>
    <w:rsid w:val="00D664FC"/>
    <w:rsid w:val="00F55248"/>
    <w:rsid w:val="00F65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434A3A10-8D1A-BD4A-A5D5-1D2C97B2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1611</Words>
  <Characters>8861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2019-11-06T14:41:00Z</dcterms:created>
  <dcterms:modified xsi:type="dcterms:W3CDTF">2019-11-06T16:47:00Z</dcterms:modified>
</cp:coreProperties>
</file>