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CB" w:rsidRDefault="00120CCB" w:rsidP="00120CCB">
      <w:r>
        <w:rPr>
          <w:b/>
          <w:bCs/>
        </w:rPr>
        <w:t>Preek gehouden op 24 november 2019 (Eeuwigheidszondag) over Psalm 27:10</w:t>
      </w:r>
    </w:p>
    <w:p w:rsidR="00120CCB" w:rsidRDefault="00120CCB" w:rsidP="00120CCB">
      <w:r>
        <w:tab/>
      </w:r>
      <w:r>
        <w:tab/>
      </w:r>
      <w:r>
        <w:tab/>
      </w:r>
      <w:r>
        <w:tab/>
      </w:r>
      <w:r>
        <w:tab/>
      </w:r>
      <w:r>
        <w:tab/>
      </w:r>
      <w:r>
        <w:tab/>
      </w:r>
      <w:r>
        <w:tab/>
      </w:r>
      <w:r>
        <w:tab/>
        <w:t>(</w:t>
      </w:r>
      <w:proofErr w:type="gramStart"/>
      <w:r>
        <w:t>lezing</w:t>
      </w:r>
      <w:proofErr w:type="gramEnd"/>
      <w:r>
        <w:t>: Psalm 27)</w:t>
      </w:r>
    </w:p>
    <w:p w:rsidR="00120CCB" w:rsidRDefault="00120CCB" w:rsidP="00120CCB"/>
    <w:p w:rsidR="00120CCB" w:rsidRDefault="00120CCB" w:rsidP="00120CCB">
      <w:r>
        <w:t xml:space="preserve">Gemeente van Christus, </w:t>
      </w:r>
    </w:p>
    <w:p w:rsidR="00120CCB" w:rsidRDefault="00120CCB" w:rsidP="00120CCB"/>
    <w:p w:rsidR="00120CCB" w:rsidRDefault="00120CCB" w:rsidP="00120CCB">
      <w:pPr>
        <w:jc w:val="both"/>
      </w:pPr>
      <w:r>
        <w:t xml:space="preserve">1. Het lag eigenlijk een beetje voor de hand waarover ik vanmorgen moest preken. Deze zondag heet de Eeuwigheidszondag </w:t>
      </w:r>
      <w:r>
        <w:rPr>
          <w:b/>
          <w:bCs/>
        </w:rPr>
        <w:t>(dia 1)</w:t>
      </w:r>
      <w:r>
        <w:t xml:space="preserve">. Het kerkelijk jaar is aangekomen bij de laatste zondag. In de Adventstijd beginnen we op aarde, bij de mensheid die vraagt: God, kom ons te hulp, want er is geen vrede op aarde en de wereld is vol onrecht, kom ons te hulp, want we redden het niet zonder U. En dan gaan we stap voor stap langs de feesten die vertellen hoe God ons tegemoet komt, Kerst, Pasen, Pinksteren, en zo gaat het op een gegeven moment naar het einde, naar wat we nu verwachten mogen: een nieuwe hemel en een nieuwe aarde, en eeuwige vrede en eeuwig geluk. Het lag voor de hand, dat ik het daar vanmorgen over zou gaan hebben. En ik had al een tekst gevonden waarover ik het kon hebben, en een paar gedachten bedacht die ik met u wilde delen. </w:t>
      </w:r>
    </w:p>
    <w:p w:rsidR="00120CCB" w:rsidRDefault="00120CCB" w:rsidP="00120CCB">
      <w:pPr>
        <w:jc w:val="both"/>
      </w:pPr>
      <w:r>
        <w:tab/>
        <w:t xml:space="preserve">Maar toen kreeg ik een paar dingen aangereikt - misschien kon ik er iets mee voor deze zondagmorgen. Maar die gingen een heel andere kant uit. Ik laat u een paar zinnen horen. Uit een gedicht </w:t>
      </w:r>
      <w:r>
        <w:rPr>
          <w:b/>
          <w:bCs/>
        </w:rPr>
        <w:t>(dia 2)</w:t>
      </w:r>
      <w:r>
        <w:t xml:space="preserve">: </w:t>
      </w:r>
    </w:p>
    <w:p w:rsidR="00120CCB" w:rsidRDefault="00120CCB" w:rsidP="00120CCB">
      <w:r>
        <w:tab/>
        <w:t>"Ik moest de weg terug.</w:t>
      </w:r>
      <w:r>
        <w:tab/>
        <w:t>Alleen.</w:t>
      </w:r>
    </w:p>
    <w:p w:rsidR="00120CCB" w:rsidRDefault="00120CCB" w:rsidP="00120CCB">
      <w:r>
        <w:tab/>
        <w:t>Terug naar wat ons aan de aarde bindt</w:t>
      </w:r>
    </w:p>
    <w:p w:rsidR="00120CCB" w:rsidRDefault="00120CCB" w:rsidP="00120CCB">
      <w:r>
        <w:tab/>
      </w:r>
      <w:proofErr w:type="gramStart"/>
      <w:r>
        <w:t>zonder</w:t>
      </w:r>
      <w:proofErr w:type="gramEnd"/>
      <w:r>
        <w:t xml:space="preserve"> jouw voetstap naast me, voor me,</w:t>
      </w:r>
    </w:p>
    <w:p w:rsidR="00120CCB" w:rsidRDefault="00120CCB" w:rsidP="00120CCB">
      <w:r>
        <w:tab/>
      </w:r>
      <w:proofErr w:type="gramStart"/>
      <w:r>
        <w:t>zonder</w:t>
      </w:r>
      <w:proofErr w:type="gramEnd"/>
      <w:r>
        <w:t xml:space="preserve"> de weerklank van jouw zwijgen.</w:t>
      </w:r>
    </w:p>
    <w:p w:rsidR="00120CCB" w:rsidRDefault="00120CCB" w:rsidP="00120CCB">
      <w:r>
        <w:tab/>
        <w:t xml:space="preserve">Omgeven door de ijle lucht </w:t>
      </w:r>
    </w:p>
    <w:p w:rsidR="00120CCB" w:rsidRDefault="00120CCB" w:rsidP="00120CCB">
      <w:r>
        <w:tab/>
      </w:r>
      <w:proofErr w:type="gramStart"/>
      <w:r>
        <w:t>van</w:t>
      </w:r>
      <w:proofErr w:type="gramEnd"/>
      <w:r>
        <w:t xml:space="preserve"> vragen en gemis."</w:t>
      </w:r>
    </w:p>
    <w:p w:rsidR="00120CCB" w:rsidRDefault="00120CCB" w:rsidP="00120CCB">
      <w:r>
        <w:t xml:space="preserve">En in een ander gedicht </w:t>
      </w:r>
      <w:r>
        <w:rPr>
          <w:b/>
          <w:bCs/>
        </w:rPr>
        <w:t xml:space="preserve">(dia 3) </w:t>
      </w:r>
      <w:r>
        <w:t xml:space="preserve">stond onder andere dit: </w:t>
      </w:r>
    </w:p>
    <w:p w:rsidR="00120CCB" w:rsidRDefault="00120CCB" w:rsidP="00120CCB">
      <w:r>
        <w:tab/>
        <w:t>"Daar waar verleden en heden</w:t>
      </w:r>
    </w:p>
    <w:p w:rsidR="00120CCB" w:rsidRDefault="00120CCB" w:rsidP="00120CCB">
      <w:r>
        <w:tab/>
      </w:r>
      <w:proofErr w:type="gramStart"/>
      <w:r>
        <w:t>elkaar</w:t>
      </w:r>
      <w:proofErr w:type="gramEnd"/>
      <w:r>
        <w:t xml:space="preserve"> vinden in het moment, </w:t>
      </w:r>
    </w:p>
    <w:p w:rsidR="00120CCB" w:rsidRDefault="00120CCB" w:rsidP="00120CCB">
      <w:r>
        <w:tab/>
      </w:r>
      <w:proofErr w:type="gramStart"/>
      <w:r>
        <w:t>daar</w:t>
      </w:r>
      <w:proofErr w:type="gramEnd"/>
      <w:r>
        <w:t xml:space="preserve"> voel je de leegte en de stilte,</w:t>
      </w:r>
    </w:p>
    <w:p w:rsidR="00120CCB" w:rsidRDefault="00120CCB" w:rsidP="00120CCB">
      <w:r>
        <w:tab/>
      </w:r>
      <w:proofErr w:type="gramStart"/>
      <w:r>
        <w:t>daar</w:t>
      </w:r>
      <w:proofErr w:type="gramEnd"/>
      <w:r>
        <w:t xml:space="preserve"> voel je ten diepste dat wat nimmer went. (..)</w:t>
      </w:r>
    </w:p>
    <w:p w:rsidR="00120CCB" w:rsidRDefault="00120CCB" w:rsidP="00120CCB">
      <w:r>
        <w:tab/>
        <w:t>Een warme traan vol liefde</w:t>
      </w:r>
    </w:p>
    <w:p w:rsidR="00120CCB" w:rsidRDefault="00120CCB" w:rsidP="00120CCB">
      <w:r>
        <w:tab/>
      </w:r>
      <w:proofErr w:type="gramStart"/>
      <w:r>
        <w:t>druppelt</w:t>
      </w:r>
      <w:proofErr w:type="gramEnd"/>
      <w:r>
        <w:t xml:space="preserve"> langs je wang,</w:t>
      </w:r>
    </w:p>
    <w:p w:rsidR="00120CCB" w:rsidRDefault="00120CCB" w:rsidP="00120CCB">
      <w:r>
        <w:tab/>
      </w:r>
      <w:proofErr w:type="gramStart"/>
      <w:r>
        <w:t>want</w:t>
      </w:r>
      <w:proofErr w:type="gramEnd"/>
      <w:r>
        <w:t xml:space="preserve"> het alleen zijn blijft zo voelbaar</w:t>
      </w:r>
    </w:p>
    <w:p w:rsidR="00120CCB" w:rsidRDefault="00120CCB" w:rsidP="00120CCB">
      <w:r>
        <w:tab/>
      </w:r>
      <w:proofErr w:type="gramStart"/>
      <w:r>
        <w:t>al</w:t>
      </w:r>
      <w:proofErr w:type="gramEnd"/>
      <w:r>
        <w:t xml:space="preserve"> gaat het leven weer zijn gang."</w:t>
      </w:r>
    </w:p>
    <w:p w:rsidR="00120CCB" w:rsidRDefault="00120CCB" w:rsidP="00120CCB">
      <w:pPr>
        <w:jc w:val="both"/>
      </w:pPr>
      <w:r>
        <w:t xml:space="preserve">En toen die woorden tot mij doordrongen, besefte ik opeens: ik moet niet preken voor de gestorvenen, maar voor de levenden. Het is best mooi om over de hemel te preken, en dat kan ook heel troostend zijn. Maar het is misschien wel veel belangrijker om het over de aarde te hebben, om iets te zeggen over hoe je leven moet als er een leegte is gekomen in je leven, als je het heimwee voelt en de weemoed om wat was, maar nooit meer terugkomt. </w:t>
      </w:r>
    </w:p>
    <w:p w:rsidR="00120CCB" w:rsidRDefault="00120CCB" w:rsidP="00120CCB">
      <w:pPr>
        <w:jc w:val="both"/>
      </w:pPr>
      <w:r>
        <w:tab/>
        <w:t xml:space="preserve">En daarom ben ik gaan zoeken in de Psalmen. Want dat zijn liederen in de Bijbel, waar je het leven in terugvindt </w:t>
      </w:r>
      <w:r>
        <w:rPr>
          <w:b/>
          <w:bCs/>
        </w:rPr>
        <w:t>(dia 4)</w:t>
      </w:r>
      <w:r>
        <w:t xml:space="preserve">. Allerlei emoties komen er aan bod. Er zijn Psalmen waarin mensen hun dankbaarheid uitzingen, maar ook Psalmen die de twijfel laten horen. Er zijn Psalmen vol boosheid over onrecht, bijna wat wraakzuchtig - het is niet mooi, maar wel echt. Maar er zijn ook liederen vol vertrouwen, vol stille overgave aan God. Er zijn liederen waarin mensen worstelen met het leven, maar ook liederen die verwonderd kijken naar Gods daden in de natuur of in hun leven. </w:t>
      </w:r>
    </w:p>
    <w:p w:rsidR="00120CCB" w:rsidRDefault="00120CCB" w:rsidP="00120CCB">
      <w:pPr>
        <w:jc w:val="both"/>
      </w:pPr>
      <w:r>
        <w:tab/>
        <w:t xml:space="preserve">En zo kwam ik uiteindelijk terecht bij een voor mij oude bekende, Psalm 27. Want ik heb iets met die Psalm. Als jongen sprak hij mij al aan. Hoe dat kwam? Misschien wel door het begin, want ik was niet zo driest, een beetje verlegen soms - en dan spreekt "wie zou ik vrezen? </w:t>
      </w:r>
      <w:proofErr w:type="gramStart"/>
      <w:r>
        <w:t>voor</w:t>
      </w:r>
      <w:proofErr w:type="gramEnd"/>
      <w:r>
        <w:t xml:space="preserve"> wie zou ik bang zijn?" best wel aan. Hij werd nog populairder bij mij in mijn studententijd, toen ik tentamen moest doen in het Hebreeuws, en de professor ons opgaf om deze Psalm in </w:t>
      </w:r>
      <w:r>
        <w:lastRenderedPageBreak/>
        <w:t xml:space="preserve">het Nederlands te vertalen. Maar ik kende hem bijna uit mijn hoofd, ik kon hem zo wel neerpennen en mijn grootste zorg was de schijn te vermijden dat ik het uit de vertaling had overgeschreven - het leverde in elk geval een prachtig cijfer op. Maar op meer momenten komt deze Psalm bij mij voorbij, en zo was ook dit keer. </w:t>
      </w:r>
    </w:p>
    <w:p w:rsidR="00120CCB" w:rsidRDefault="00120CCB" w:rsidP="00120CCB">
      <w:pPr>
        <w:jc w:val="both"/>
      </w:pPr>
      <w:r>
        <w:tab/>
        <w:t xml:space="preserve">Want er zit van alles in. Vertrouwen, vragen, verlangen naar God, veiligheid. En er staan ook wel dingen die misschien voor ons wat moeite geven: dat klagen over kwaadwillige vijanden en zo, maar ook al herkennen we dat niet, het gevoel van bedreiging bestaat in onze tijd ook volop. En wat ik er ook tegenkwam, dat is een gevoel van eenzaamheid en verlatenheid </w:t>
      </w:r>
      <w:r>
        <w:rPr>
          <w:b/>
          <w:bCs/>
        </w:rPr>
        <w:t>(dia 5)</w:t>
      </w:r>
      <w:r>
        <w:t>.</w:t>
      </w:r>
    </w:p>
    <w:p w:rsidR="00120CCB" w:rsidRDefault="00120CCB" w:rsidP="00120CCB">
      <w:pPr>
        <w:jc w:val="both"/>
      </w:pPr>
    </w:p>
    <w:p w:rsidR="00120CCB" w:rsidRDefault="00120CCB" w:rsidP="00120CCB">
      <w:pPr>
        <w:jc w:val="both"/>
      </w:pPr>
      <w:r>
        <w:t xml:space="preserve">2. En dat vinden we vooral in onze tekst. Want daar gaat het over verlaten worden door je vader en je moeder. Maar dat verschilt niet zo veel van het moeten loslaten van je man, je vrouw, of van een pake of beppe van wie je heel veel hield, of van een hartsvriend of -vriendin. Wij hechten ons aan sommige mensen. </w:t>
      </w:r>
    </w:p>
    <w:p w:rsidR="00120CCB" w:rsidRDefault="00120CCB" w:rsidP="00120CCB">
      <w:pPr>
        <w:jc w:val="both"/>
      </w:pPr>
      <w:r>
        <w:tab/>
        <w:t xml:space="preserve">Dat kunnen je ouders zijn, zeker als de band heel goed was - en waar dat minder was, doet dat vaak een beetje zeer, en dan kun je je als kind soms zelfs bij het leven al in de steek gelaten voelen. Ik denk dat onze Psalm ze noemt, omdat je als kind van je ouders afhankelijk bent. Het geeft een vertrouwd gevoel van veiligheid: ze zorgen voor mij. Dankzij hen ben ik er, en ik heb van alles van ze geërfd, ik draag dingen van hen mee in mijn genen. Maar het is ook de sfeer van je jeugd, nog onbezorgd, het is het thuiskomen. Het is het basale vertrouwen. </w:t>
      </w:r>
    </w:p>
    <w:p w:rsidR="00120CCB" w:rsidRDefault="00120CCB" w:rsidP="00120CCB">
      <w:pPr>
        <w:jc w:val="both"/>
      </w:pPr>
      <w:r>
        <w:tab/>
        <w:t xml:space="preserve">En nu weet je wel, dat dat niet blijft. Je wordt zelfstandig, je vindt ook andere mensen die heel belangrijk voor je zijn, vrienden, een partner, een levensgezel - misschien zelfs op een dag je kinderen. Maar dat maakt het loslaten nog niet makkelijk. Dan komt er soms heel wat naar boven, en is er soms heimwee. En datzelfde gebeurt ook als er nieuwe gaten vallen, vooral als het naast je is. Ik kijk elke week naar het dagboek van Hendrik Groen, en daar zit humor in, maar ook weemoed - het is de stemming die ik vaker aantref bij mensen die oud worden. Er valt zoveel weg. </w:t>
      </w:r>
    </w:p>
    <w:p w:rsidR="00120CCB" w:rsidRDefault="00120CCB" w:rsidP="00120CCB">
      <w:pPr>
        <w:jc w:val="both"/>
      </w:pPr>
      <w:r>
        <w:tab/>
        <w:t xml:space="preserve">En dan overvalt je soms dat gevoel van verlatenheid. Want als het erop aankomt, zit in ons allemaal iets eenzaams </w:t>
      </w:r>
      <w:r>
        <w:rPr>
          <w:b/>
          <w:bCs/>
        </w:rPr>
        <w:t>(dia 6)</w:t>
      </w:r>
      <w:r>
        <w:t xml:space="preserve">. Daar hebben we gelukkig niet altijd last van, zeker niet als er genoeg mensen om ons heen zijn. Maar er zijn dingen, die zij alleen van jou. Je herkent wel wat bij elkaar, maar de diepste dingen, die zijn persoonlijk. En dat zit ook in ons leven. Als uniek mens worden we geboren, en alleen laten we het leven weer los. Dat doe je uiteindelijk alleen. </w:t>
      </w:r>
    </w:p>
    <w:p w:rsidR="00120CCB" w:rsidRDefault="00120CCB" w:rsidP="00120CCB">
      <w:pPr>
        <w:jc w:val="both"/>
      </w:pPr>
      <w:r>
        <w:tab/>
        <w:t xml:space="preserve">Verlatenheid - onze Psalm weet daarvan. Hij ziet het onder ogen: het meest dierbare, het meest veilige kan wankelen. Maar dan hoort hij in zijn binnenste een stem </w:t>
      </w:r>
      <w:r>
        <w:rPr>
          <w:b/>
          <w:bCs/>
        </w:rPr>
        <w:t>(dia 7)</w:t>
      </w:r>
      <w:r>
        <w:t xml:space="preserve">: Zoek mijn nabijheid! Waar komt die stem vandaan? Het is geloofstaal. Hij heeft het gehoord als hij in de tempel kwam; hij heeft het beleefd als een opdracht, elke keer als hij daarnaar toe ging. En het is in zijn hart gaan zitten: Ga naar God! En hij hoort het nu hij zich eenzaam voelt. </w:t>
      </w:r>
    </w:p>
    <w:p w:rsidR="00120CCB" w:rsidRDefault="00120CCB" w:rsidP="00120CCB">
      <w:pPr>
        <w:jc w:val="both"/>
      </w:pPr>
      <w:r>
        <w:tab/>
        <w:t xml:space="preserve">Letterlijk staat er: Zoek mijn aangezicht - zoek mijn blik, kun je het misschien ook vertalen. Zoek contact met de Eeuwige. Want er is een verborgen nabijheid, die je kunt vinden als je ernaar zoekt. En die nabijheid kan je iets geven, wat je als verlaten mens helpt en troost en kracht geeft. Wat je tegen een ander niet kunt zeggen, omdat ze het niet kunnen begrijpen, kun je kwijt bij Hem. Want Hij kent je, en wil je ook kennen. "Zoek mijn nabijheid". Het is een troostend aanbod. Wat een goede vader of moeder doet voor een kind, wil Hij doen voor ons. </w:t>
      </w:r>
    </w:p>
    <w:p w:rsidR="00120CCB" w:rsidRDefault="00120CCB" w:rsidP="00120CCB">
      <w:pPr>
        <w:jc w:val="both"/>
      </w:pPr>
      <w:r>
        <w:tab/>
        <w:t xml:space="preserve">Dan tilt vader zijn kind op, draagt hem </w:t>
      </w:r>
      <w:r>
        <w:rPr>
          <w:b/>
          <w:bCs/>
        </w:rPr>
        <w:t>(dia 8)</w:t>
      </w:r>
      <w:r>
        <w:t xml:space="preserve">. De Heer neemt mij liefdevol aan, weet onze Psalm, en heel letterlijk kun je ook vertalen: Hij raapt me op. En dan tilt Hij me even uit boven de zorgen en het heimwee en de weemoed en de eenzaamheid. Niet dat daarmee alles weg is - in dit lied blijven we horen van het moeilijke, van de vijanden, van wat ons kan kwellen. Het is niet weg, maar het is wel anders. Je bent niet helemaal alleen meer. En je voelt dat er een kracht is, die je draagt. </w:t>
      </w:r>
    </w:p>
    <w:p w:rsidR="00120CCB" w:rsidRDefault="00120CCB" w:rsidP="00120CCB">
      <w:pPr>
        <w:jc w:val="both"/>
      </w:pPr>
      <w:r>
        <w:lastRenderedPageBreak/>
        <w:tab/>
        <w:t xml:space="preserve">En dat is iets dat bestand is tegen alles. Een vader, een moeder, ja, de mens waar je het meest van houdt - er komt een moment van loslaten. Dat is niet anders. En daarom is het zo mooi om God te kennen, want Hij gaat mee in alles en altijd. Zelfs in het laatste loslaten - Hij wil er zijn. Dat is eigenlijk de kern van wat de hemel is. Maar ook in het aardse, ook in ons kwetsbare leven, ook als je je soms alleen voelt wil Hij er zijn. </w:t>
      </w:r>
    </w:p>
    <w:p w:rsidR="00120CCB" w:rsidRDefault="00120CCB" w:rsidP="00120CCB">
      <w:pPr>
        <w:jc w:val="both"/>
      </w:pPr>
      <w:r>
        <w:tab/>
        <w:t xml:space="preserve">Dat wordt ons gezegd, beloofd. "Zoek mijn nabijheid", want die is er ook voor jou. En het kan zijn dat je niet direct vindt, dat weet ons lied ook, want de dichter weet van momenten waarop het gelaat van God verborgen kan zijn. Maar wie zoekt, zal hem vinden, want Hij wil gevonden worden. </w:t>
      </w:r>
    </w:p>
    <w:p w:rsidR="00120CCB" w:rsidRDefault="00120CCB" w:rsidP="00120CCB">
      <w:pPr>
        <w:jc w:val="both"/>
      </w:pPr>
      <w:r>
        <w:tab/>
        <w:t xml:space="preserve">Bij wat ik van iemand kreeg, zat een gebed. Het begint zo: </w:t>
      </w:r>
    </w:p>
    <w:p w:rsidR="00120CCB" w:rsidRDefault="00120CCB" w:rsidP="00120CCB">
      <w:pPr>
        <w:jc w:val="both"/>
      </w:pPr>
      <w:r>
        <w:tab/>
        <w:t>"Liefdevolle Vader,</w:t>
      </w:r>
    </w:p>
    <w:p w:rsidR="00120CCB" w:rsidRDefault="00120CCB" w:rsidP="00120CCB">
      <w:pPr>
        <w:jc w:val="both"/>
      </w:pPr>
      <w:r>
        <w:tab/>
        <w:t xml:space="preserve">We zoeken troost in ons verdriet, </w:t>
      </w:r>
    </w:p>
    <w:p w:rsidR="00120CCB" w:rsidRDefault="00120CCB" w:rsidP="00120CCB">
      <w:pPr>
        <w:jc w:val="both"/>
      </w:pPr>
      <w:r>
        <w:tab/>
      </w:r>
      <w:proofErr w:type="gramStart"/>
      <w:r>
        <w:t>niet</w:t>
      </w:r>
      <w:proofErr w:type="gramEnd"/>
      <w:r>
        <w:t xml:space="preserve"> opdat de pijn zomaar overgaat </w:t>
      </w:r>
    </w:p>
    <w:p w:rsidR="00120CCB" w:rsidRDefault="00120CCB" w:rsidP="00120CCB">
      <w:pPr>
        <w:jc w:val="both"/>
      </w:pPr>
      <w:r>
        <w:tab/>
      </w:r>
      <w:proofErr w:type="gramStart"/>
      <w:r>
        <w:t>niet</w:t>
      </w:r>
      <w:proofErr w:type="gramEnd"/>
      <w:r>
        <w:t xml:space="preserve"> opdat verdriet plotsklaps weggenomen wordt"</w:t>
      </w:r>
    </w:p>
    <w:p w:rsidR="00120CCB" w:rsidRDefault="00120CCB" w:rsidP="00120CCB">
      <w:pPr>
        <w:jc w:val="both"/>
      </w:pPr>
      <w:r>
        <w:t xml:space="preserve">Want in verdriet zit soms ook wonderlijk genoeg nabijheid, herinnering die zo kostbaar is. Maar het gebed gaat verder: </w:t>
      </w:r>
    </w:p>
    <w:p w:rsidR="00120CCB" w:rsidRDefault="00120CCB" w:rsidP="00120CCB">
      <w:pPr>
        <w:jc w:val="both"/>
      </w:pPr>
      <w:r>
        <w:tab/>
        <w:t>"We bidden U, richt ons weer op,</w:t>
      </w:r>
    </w:p>
    <w:p w:rsidR="00120CCB" w:rsidRDefault="00120CCB" w:rsidP="00120CCB">
      <w:pPr>
        <w:jc w:val="both"/>
      </w:pPr>
      <w:r>
        <w:tab/>
        <w:t>Geef dat door uw Geest</w:t>
      </w:r>
    </w:p>
    <w:p w:rsidR="00120CCB" w:rsidRDefault="00120CCB" w:rsidP="00120CCB">
      <w:pPr>
        <w:jc w:val="both"/>
      </w:pPr>
      <w:r>
        <w:tab/>
      </w:r>
      <w:proofErr w:type="gramStart"/>
      <w:r>
        <w:t>die</w:t>
      </w:r>
      <w:proofErr w:type="gramEnd"/>
      <w:r>
        <w:t xml:space="preserve"> de Trooster genoemd wordt</w:t>
      </w:r>
    </w:p>
    <w:p w:rsidR="00120CCB" w:rsidRDefault="00120CCB" w:rsidP="00120CCB">
      <w:pPr>
        <w:jc w:val="both"/>
      </w:pPr>
      <w:r>
        <w:tab/>
      </w:r>
      <w:proofErr w:type="gramStart"/>
      <w:r>
        <w:t>wij</w:t>
      </w:r>
      <w:proofErr w:type="gramEnd"/>
      <w:r>
        <w:t xml:space="preserve"> nieuwe moed mogen ontvangen</w:t>
      </w:r>
    </w:p>
    <w:p w:rsidR="00120CCB" w:rsidRDefault="00120CCB" w:rsidP="00120CCB">
      <w:pPr>
        <w:jc w:val="both"/>
      </w:pPr>
      <w:r>
        <w:tab/>
      </w:r>
      <w:proofErr w:type="gramStart"/>
      <w:r>
        <w:t>om</w:t>
      </w:r>
      <w:proofErr w:type="gramEnd"/>
      <w:r>
        <w:t xml:space="preserve"> met al onze pijn het uit te houden in dit leven.</w:t>
      </w:r>
    </w:p>
    <w:p w:rsidR="00120CCB" w:rsidRDefault="00120CCB" w:rsidP="00120CCB">
      <w:pPr>
        <w:jc w:val="both"/>
      </w:pPr>
      <w:r>
        <w:tab/>
        <w:t>Open een weg naar de toekomst."</w:t>
      </w:r>
    </w:p>
    <w:p w:rsidR="00120CCB" w:rsidRDefault="00120CCB" w:rsidP="00120CCB">
      <w:pPr>
        <w:jc w:val="both"/>
      </w:pPr>
      <w:r>
        <w:t xml:space="preserve">De Heer neemt mij liefdevol aan, zegt onze Psalm. God tilt mij op. En zo is Hij nabij, bij ieder die Hem zoekt. Verlaten voelen we ons soms, met heimwee naar wie we missen. Maar God wil er zijn, altijd. </w:t>
      </w:r>
    </w:p>
    <w:p w:rsidR="00120CCB" w:rsidRDefault="00120CCB" w:rsidP="00120CCB">
      <w:pPr>
        <w:jc w:val="both"/>
      </w:pPr>
    </w:p>
    <w:p w:rsidR="00120CCB" w:rsidRDefault="00120CCB" w:rsidP="00120CCB">
      <w:pPr>
        <w:jc w:val="both"/>
      </w:pPr>
      <w:r>
        <w:tab/>
      </w:r>
      <w:r>
        <w:tab/>
      </w:r>
      <w:r>
        <w:tab/>
      </w:r>
      <w:r>
        <w:tab/>
      </w:r>
      <w:r>
        <w:tab/>
      </w:r>
      <w:r>
        <w:tab/>
      </w:r>
      <w:r>
        <w:tab/>
        <w:t xml:space="preserve">Amen.  </w:t>
      </w:r>
    </w:p>
    <w:p w:rsidR="00120CCB" w:rsidRPr="00AC2B0A" w:rsidRDefault="00120CCB" w:rsidP="00120CCB">
      <w:pPr>
        <w:jc w:val="both"/>
      </w:pPr>
      <w:r>
        <w:tab/>
      </w:r>
    </w:p>
    <w:p w:rsidR="00120CCB" w:rsidRDefault="00120CCB" w:rsidP="00120CCB"/>
    <w:p w:rsidR="00120CCB" w:rsidRPr="00CA2CE7" w:rsidRDefault="00120CCB" w:rsidP="00120CCB">
      <w:pPr>
        <w:jc w:val="both"/>
      </w:pPr>
    </w:p>
    <w:p w:rsidR="00A2560D" w:rsidRDefault="00120CCB">
      <w:bookmarkStart w:id="0" w:name="_GoBack"/>
      <w:bookmarkEnd w:id="0"/>
    </w:p>
    <w:sectPr w:rsidR="00A2560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CB"/>
    <w:rsid w:val="00120CCB"/>
    <w:rsid w:val="00163939"/>
    <w:rsid w:val="008267DC"/>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30FA410-47D6-BC47-9FD4-6B7D5B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C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7473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2019-11-23T18:12:00Z</dcterms:created>
  <dcterms:modified xsi:type="dcterms:W3CDTF">2019-11-23T18:12:00Z</dcterms:modified>
</cp:coreProperties>
</file>