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00F52">
      <w:r>
        <w:rPr>
          <w:b/>
          <w:bCs/>
        </w:rPr>
        <w:t xml:space="preserve">Preek over Jozua 1:9 gehouden in de belijdenis/doopdienst op 29 september 2019 </w:t>
      </w:r>
    </w:p>
    <w:p w:rsidR="00900F52" w:rsidRDefault="00900F52">
      <w:r>
        <w:tab/>
      </w:r>
      <w:r>
        <w:tab/>
      </w:r>
      <w:r>
        <w:tab/>
      </w:r>
      <w:r>
        <w:tab/>
      </w:r>
      <w:r>
        <w:tab/>
      </w:r>
      <w:r>
        <w:tab/>
      </w:r>
      <w:r>
        <w:tab/>
      </w:r>
      <w:r>
        <w:tab/>
        <w:t>(</w:t>
      </w:r>
      <w:proofErr w:type="gramStart"/>
      <w:r>
        <w:t>lezing</w:t>
      </w:r>
      <w:proofErr w:type="gramEnd"/>
      <w:r>
        <w:t>: Jozua 1:9)</w:t>
      </w:r>
    </w:p>
    <w:p w:rsidR="00900F52" w:rsidRDefault="00900F52"/>
    <w:p w:rsidR="00900F52" w:rsidRDefault="00900F52">
      <w:r>
        <w:t xml:space="preserve">Gemeente van Christus, </w:t>
      </w:r>
    </w:p>
    <w:p w:rsidR="00900F52" w:rsidRDefault="00900F52"/>
    <w:p w:rsidR="00900F52" w:rsidRDefault="00900F52" w:rsidP="00900F52">
      <w:pPr>
        <w:jc w:val="both"/>
      </w:pPr>
      <w:r>
        <w:t xml:space="preserve">1. Toen we met elkaar de tekst hadden gekozen waar ik vanmorgen iets over mag zeggen, was ik er best blij mee. Het is een mooie tekst, bemoedigend, gericht op de toekomst, echt iets wat ik vanmorgen graag aan jullie en aan heel de kerk wil meegeven. Maar toen ik er deze week wat dieper indook, werd die tekst nog mooier. Want ik ontdekte: </w:t>
      </w:r>
      <w:r>
        <w:rPr>
          <w:b/>
          <w:bCs/>
        </w:rPr>
        <w:t>(dia 1)</w:t>
      </w:r>
      <w:r>
        <w:t xml:space="preserve"> dit is een tekst die je vaker in de Bijbel tegenkomt. Bij de lezing net hoorden we het </w:t>
      </w:r>
      <w:r w:rsidR="00317900">
        <w:t>al</w:t>
      </w:r>
      <w:bookmarkStart w:id="0" w:name="_GoBack"/>
      <w:bookmarkEnd w:id="0"/>
      <w:r>
        <w:t xml:space="preserve"> drie keer: wees vastberaden en standvastig, en verderop in dit Bijbelboek staat het nog een paar keer. Maar als later David zijn zoon Salomo voorbereidt op het komende koningschap geeft hij hem dezelfde boodschap mee: wees vastberaden en standvastig. En als weer later in de tijd koning </w:t>
      </w:r>
      <w:proofErr w:type="spellStart"/>
      <w:r>
        <w:t>Hizkia</w:t>
      </w:r>
      <w:proofErr w:type="spellEnd"/>
      <w:r>
        <w:t xml:space="preserve"> op de troon zit, en de stad Jeruzalem wordt belegerd door de Assyriërs, die trots de mensen toeroepen: Geef je maar over, want niemand houdt stand tegen ons - dan gebruikt de koning diezelfde woorden tegen</w:t>
      </w:r>
      <w:r w:rsidR="007E2E90">
        <w:t xml:space="preserve">over de burgers van de stad: vastberaden, standvastig - laten we dat zijn, want God is met ons. En zo zijn er nog mee varianten te vinden. </w:t>
      </w:r>
    </w:p>
    <w:p w:rsidR="007E2E90" w:rsidRDefault="007E2E90" w:rsidP="00900F52">
      <w:pPr>
        <w:jc w:val="both"/>
      </w:pPr>
      <w:r>
        <w:tab/>
        <w:t xml:space="preserve">Je kunt dus wel de conclusie trekken: wat hier staat vindt God belangrijk. Hij is op zoek naar vastberaden en standvastige mensen </w:t>
      </w:r>
      <w:r>
        <w:rPr>
          <w:b/>
          <w:bCs/>
        </w:rPr>
        <w:t>(dia 2)</w:t>
      </w:r>
      <w:r>
        <w:t xml:space="preserve">. En dat Jozua dat moest zijn, dat is ook wel te begrijpen. Want Jozua moest het volk leiden bij de verovering van het Beloofde Land. Jozua's roeping was: legerleider te zijn, en zeker in het leger zijn vastberadenheid en moed belangrijke eigenschappen. Maar Salomo had het ook nodig. Hij heeft nooit een oorlog hoeven voeren, hij was een vorst van de vrede. Maar op hem wachtte een andere uitdaging: de tempel van God bouwen. En ook die taak vroeg: vastberaden het plan uitvoeren, standvastig elke belemmering overwinnen. En voor burgers van een belegerde stad spreekt het helemaal vanzelf: als je je niet wil overgeven, moet je je met hart en ziel willen verdedigen, welke ontberingen je ook tegenkomt.  </w:t>
      </w:r>
    </w:p>
    <w:p w:rsidR="007E2E90" w:rsidRDefault="007E2E90" w:rsidP="00900F52">
      <w:pPr>
        <w:jc w:val="both"/>
      </w:pPr>
      <w:r>
        <w:tab/>
        <w:t xml:space="preserve">Maar zou God het vandaag ook van ons vragen? Wij zijn geen Jozua's, en zelfs als je tegenwoordig in het leger gaat dan hoop je dat het nooit nodig wordt om te vechten. Ons leger is een vredesleger. Maar net als Jozua hebben wij wel een land voor ogen, een land dat voor ons bestemd is, een land van louter licht waarheen wij op weg zijn. En </w:t>
      </w:r>
      <w:r w:rsidR="00AC4263">
        <w:t xml:space="preserve">in de hoop daarop en in het geloof daarin, daarin is ook vandaag vastberadenheid nodig. </w:t>
      </w:r>
    </w:p>
    <w:p w:rsidR="00AC4263" w:rsidRDefault="00AC4263" w:rsidP="00900F52">
      <w:pPr>
        <w:jc w:val="both"/>
      </w:pPr>
      <w:r>
        <w:tab/>
        <w:t xml:space="preserve">En wij zijn geen Salomo 's, wij hoeven geen tempel te bouwen. Maar wij moeten wel bouwen aan de gemeenschap van de gelovigen, aan de kerk, want daar is regelmatig wat te restaureren en te verbouwen. En het overeind houden, het laten bloeien van een kerk, dat vraagt vandaag de dag best standvastigheid, dat we het niet opgeven. </w:t>
      </w:r>
    </w:p>
    <w:p w:rsidR="00AC4263" w:rsidRDefault="00AC4263" w:rsidP="00900F52">
      <w:pPr>
        <w:jc w:val="both"/>
      </w:pPr>
      <w:r>
        <w:tab/>
        <w:t xml:space="preserve">En wij worden niet letterlijk belegerd zoals de burgers van Jeruzalem, maar geestelijk worden we het wel. Van tijd tot tijd wordt het geloof aangevallen, worden de christelijke leefregels aangetast, wordt van ons gevraagd om uit te leggen hoe wij kunnen gekloven in iets dat je niet kunt zien. En ook dan moet je de moed hebben om er te staan, zo goed je kunt. </w:t>
      </w:r>
    </w:p>
    <w:p w:rsidR="00AC4263" w:rsidRDefault="00AC4263" w:rsidP="00900F52">
      <w:pPr>
        <w:jc w:val="both"/>
      </w:pPr>
      <w:r>
        <w:tab/>
        <w:t xml:space="preserve">Vandaag de dag </w:t>
      </w:r>
      <w:r>
        <w:rPr>
          <w:b/>
          <w:bCs/>
        </w:rPr>
        <w:t>(dia 3)</w:t>
      </w:r>
      <w:r>
        <w:t xml:space="preserve"> zijn er genoeg dingen die ons weerhouden om vrijuit te geloven: de mening van mensen; het onbegrip bij een deel van de samenleving; </w:t>
      </w:r>
      <w:r w:rsidR="00BC6481">
        <w:t xml:space="preserve">de slechte pers die het geloof soms heeft, of de talloze vragen die mensen soms stellen. Of er is de drukte van het opgaan in alles wat er hedentendage gebeuren moet, of wat we dénken dat er gebeuren moet: het remt een actief leven met God. En er is ook genoeg wat ons kan ontmoedigen: dat de kerk niet meer zo goed werkt; mensen die je broer of zus in het geloof zouden moeten zijn, maar ze vallen je vies tegen; of een dip in je geloof, waardoor het allemaal weer wat verder van je af staat. Het is voor onze tijd helemaal niet zo'n rare oproep: Wees vastberaden en standvastig. Geloven gaat vandaag de dag niet vanzelf! </w:t>
      </w:r>
    </w:p>
    <w:p w:rsidR="00BC6481" w:rsidRDefault="00BC6481" w:rsidP="00900F52">
      <w:pPr>
        <w:jc w:val="both"/>
      </w:pPr>
    </w:p>
    <w:p w:rsidR="00BC6481" w:rsidRDefault="00BC6481" w:rsidP="00900F52">
      <w:pPr>
        <w:jc w:val="both"/>
      </w:pPr>
      <w:r>
        <w:lastRenderedPageBreak/>
        <w:t xml:space="preserve">2. En daarom ben ik </w:t>
      </w:r>
      <w:r w:rsidR="00C5520E">
        <w:t xml:space="preserve">blij dat er vanmorgen in onze tekst ook een reden bij staat. Wat is de bron, waaruit Jozua kan putten als het gevaarlijk wordt </w:t>
      </w:r>
      <w:r w:rsidR="00C5520E">
        <w:rPr>
          <w:b/>
          <w:bCs/>
        </w:rPr>
        <w:t>(dia 4)</w:t>
      </w:r>
      <w:r w:rsidR="00C5520E">
        <w:t xml:space="preserve">? "Waar je ook gaat, de Here, je God, staat je bij." God is met je, staat er letterlijk. Dat is een heel bijzondere boodschap om te krijgen. Want wij mensen voelen ons vaak alleen. Natuurlijk hebben we elkaar. Maar samen voelen we ons best weerloos tegenover de grote dingen van het leven. "God is bij je". Dat krijgen we als gelovigen telkens weer te horen. Dat er een God is, die niet alleen hoog boven ons in een soort hemel naar ons zit te kijken. Maar dat Hij dichtbij wil komen. Dat Hij mee wil gaan bij alles waar wij in terecht komen - waar je ook gaat. </w:t>
      </w:r>
    </w:p>
    <w:p w:rsidR="00C5520E" w:rsidRDefault="00C5520E" w:rsidP="00900F52">
      <w:pPr>
        <w:jc w:val="both"/>
      </w:pPr>
      <w:r>
        <w:tab/>
        <w:t xml:space="preserve">Het is het hart van de christelijke boodschap: God is met ons! Dat maakt de God van de Bijbel zo bijzonder. Alles draait daar om God die de mensen opzoekt. In het Oude Testament </w:t>
      </w:r>
      <w:r w:rsidR="00C51E3E">
        <w:t xml:space="preserve">is Hij de God van Israël - en telkens krijgen ze te horen: jullie zijn niet zomaar een volk, maar mijn volk, en Ik ben niet God in het algemeen, Ik ben jullie God. En in het Nieuwe Testament krijgt heel de wereld het te horen: God ziet naar jullie om, God is in zijn Zoon mens onder de mensen geworden, Hij wilde bij ons zijn, en het zo maken dat wij als vergeven mensen God mogen kennen, zijn liefde ontdekken, door Hem geholpen en getrokken worden. </w:t>
      </w:r>
    </w:p>
    <w:p w:rsidR="00C51E3E" w:rsidRDefault="00C51E3E" w:rsidP="00900F52">
      <w:pPr>
        <w:jc w:val="both"/>
      </w:pPr>
      <w:r>
        <w:tab/>
        <w:t xml:space="preserve">God is bij je. Ik zeg het vaak tegen mensen die door iets moeilijks heen moeten in hun leven. En soms helpt dat echt. Dan geeft het hoop: ik sta niet alleen in mijn strijd. Maar ik krijg soms ook weleens te horen: Ja, dat zegt u nu zo, maar hoe weet ik dat? Ik merk het niet. Ik voel het niet. Het staat heel ver bij mij vandaan op dit moment. En er zijn genoeg mensen, - soms zitten ze zelfs trouw in de kerk - die er geen ervaring bij hebben. </w:t>
      </w:r>
    </w:p>
    <w:p w:rsidR="00C51E3E" w:rsidRDefault="00C51E3E" w:rsidP="00900F52">
      <w:pPr>
        <w:jc w:val="both"/>
      </w:pPr>
      <w:r>
        <w:tab/>
      </w:r>
      <w:r w:rsidR="00955EEA">
        <w:t>Maar die ervaring is er wel</w:t>
      </w:r>
      <w:r w:rsidR="00955EEA">
        <w:rPr>
          <w:b/>
          <w:bCs/>
        </w:rPr>
        <w:t xml:space="preserve"> (dia 5)</w:t>
      </w:r>
      <w:r w:rsidR="00955EEA">
        <w:t xml:space="preserve">. Jozua had het ook horen zeggen: God is bij je. Hij zal je nooit verlaten. Mozes had het hem gezegd toen hij nog leefde. Maar toen waren het nog woorden, ware woorden, goed bedoelde woorden, maar woorden van een ander. Hier maakt Jozua iets heel bijzonders mee. Hier is het God zelf, die het tegen hem zegt. En soms doet God dat nog bij mensen, ook vandaag. Jullie hebben er alle drie iets van meegemaakt, wel verschillend, maar het heeft je geholpen. Soms zat het in bijzondere antwoorden in een moeilijke tijd, soms kwam het opeens over je heen, en je wist het: God is er echt. En Hij is bij me. </w:t>
      </w:r>
    </w:p>
    <w:p w:rsidR="00955EEA" w:rsidRDefault="00955EEA" w:rsidP="00900F52">
      <w:pPr>
        <w:jc w:val="both"/>
      </w:pPr>
      <w:r>
        <w:tab/>
        <w:t>En daarom is het ook goed om daarnaar te verlangen, om in je leven je ogen en je hart open te hebben voor de aanwezigheid van God. Dat Hij er is, wordt ons gezegd. Het is een belofte. En soms moeten we het met die belofte doen. Maar als je oplet, als je goed kijkt, als je je openstelt, dan is het soms ook te ervaren. Want God bij je - dat doet dingen in je leven. Dan voel je: ik ben door Hem aanvaard. Hij gaat mee in mijn leven</w:t>
      </w:r>
      <w:r w:rsidR="005C2B67">
        <w:t xml:space="preserve">. Mijn hulp komt van de Heer, die hemel en aarde gemaakt heeft. </w:t>
      </w:r>
    </w:p>
    <w:p w:rsidR="005C2B67" w:rsidRDefault="005C2B67" w:rsidP="00900F52">
      <w:pPr>
        <w:jc w:val="both"/>
      </w:pPr>
      <w:r>
        <w:tab/>
        <w:t xml:space="preserve">En dat zullen jullie ook nodig hebben, want dat hebben we allemaal nodig om het geloof vol te houden, om standvastig en vastberaden te zijn. En wat daarbij helpt, dat is: </w:t>
      </w:r>
      <w:r>
        <w:rPr>
          <w:b/>
          <w:bCs/>
        </w:rPr>
        <w:t>(dia 6)</w:t>
      </w:r>
      <w:r>
        <w:t xml:space="preserve"> dat je blijft luisteren naar God, dat je met Hem omgaat, dat je leest in zijn boek vol beloften, de Bijbel. Jozua had nog heel weinig Bijbel. Hij had alleen wat Mozes nagelaten had. En toch zei God: lees daar dagelijks in. Want zo ben Ik bij je. Zo help Ik je om te onderscheiden wat mijn weg is, als je leeft tussen mensen die er andere ideeën op na houden. </w:t>
      </w:r>
    </w:p>
    <w:p w:rsidR="00317900" w:rsidRDefault="005C2B67" w:rsidP="00900F52">
      <w:pPr>
        <w:jc w:val="both"/>
      </w:pPr>
      <w:r>
        <w:tab/>
        <w:t xml:space="preserve">Ik neem u even mee naar het einde van het boek Jozua. Jozua is dan oud geworden. Hij heeft zijn levenstaak vervuld. En dan spreekt hij de menen toe, en dan zegt hij ook tegen hen: Wees zeer standvastig - zijn levensles geeft hij door. Wees zeer standvastig met betrekking tot de wat Mozes ons leerde - ga niet mee met de vreemde gewoonten van de volken om je heen. </w:t>
      </w:r>
    </w:p>
    <w:p w:rsidR="00317900" w:rsidRDefault="00317900" w:rsidP="00900F52">
      <w:pPr>
        <w:jc w:val="both"/>
      </w:pPr>
      <w:r>
        <w:tab/>
        <w:t xml:space="preserve">En dat blijft een uitdaging tot op de dag van vandaag: zo leven, dat het past bij de God die bij je wil zijn. Standvastig, vastberaden. </w:t>
      </w:r>
    </w:p>
    <w:p w:rsidR="005C2B67" w:rsidRDefault="00317900" w:rsidP="00900F52">
      <w:pPr>
        <w:jc w:val="both"/>
      </w:pPr>
      <w:r>
        <w:tab/>
        <w:t xml:space="preserve">Zo ging Jozua de toekomst tegemoet </w:t>
      </w:r>
      <w:r>
        <w:rPr>
          <w:b/>
          <w:bCs/>
        </w:rPr>
        <w:t>(dia 7)</w:t>
      </w:r>
      <w:r>
        <w:t xml:space="preserve">: er lag een land voor hem dat veroverd moest worden. En zo werd Salomo koning en hij bouwde de tempel, en zo hielden de burgers van Jeruzalem moed en beleefden ze hoe de vijanden plotseling wegtrokken. En zo gaan jullie na je belijdenis verder, met alles waar we het de afgelopen tijd over hadden, en zo gaan we </w:t>
      </w:r>
      <w:r>
        <w:lastRenderedPageBreak/>
        <w:t xml:space="preserve">samen als christenen verder, als kerk, met andere kinderen van God, in vertrouwen al weten we niet wat er komen gaat. We mogen standvastig, vastberaden verder gaan. Want we zijn niet alleen. De Heer is bij ons. En dat geeft moed en kracht. Houd dat voor ogen. Dan kun je uiteindelijk alles aan. </w:t>
      </w:r>
    </w:p>
    <w:p w:rsidR="00317900" w:rsidRDefault="00317900" w:rsidP="00900F52">
      <w:pPr>
        <w:jc w:val="both"/>
      </w:pPr>
    </w:p>
    <w:p w:rsidR="00317900" w:rsidRPr="005C2B67" w:rsidRDefault="00317900" w:rsidP="00900F52">
      <w:pPr>
        <w:jc w:val="both"/>
      </w:pPr>
      <w:r>
        <w:tab/>
      </w:r>
      <w:r>
        <w:tab/>
      </w:r>
      <w:r>
        <w:tab/>
      </w:r>
      <w:r>
        <w:tab/>
      </w:r>
      <w:r>
        <w:tab/>
      </w:r>
      <w:r>
        <w:tab/>
        <w:t xml:space="preserve">Amen. </w:t>
      </w:r>
    </w:p>
    <w:sectPr w:rsidR="00317900" w:rsidRPr="005C2B67"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52"/>
    <w:rsid w:val="00163939"/>
    <w:rsid w:val="00317900"/>
    <w:rsid w:val="005C2B67"/>
    <w:rsid w:val="007E2E90"/>
    <w:rsid w:val="008267DC"/>
    <w:rsid w:val="00900F52"/>
    <w:rsid w:val="00955EEA"/>
    <w:rsid w:val="00AC4263"/>
    <w:rsid w:val="00BC6481"/>
    <w:rsid w:val="00C51E3E"/>
    <w:rsid w:val="00C5520E"/>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AF995B1F-DFC0-9F4D-BBC7-600D8BF7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1323</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2019-09-28T20:51:00Z</dcterms:created>
  <dcterms:modified xsi:type="dcterms:W3CDTF">2019-09-28T22:24:00Z</dcterms:modified>
</cp:coreProperties>
</file>