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3466F1">
      <w:r>
        <w:rPr>
          <w:b/>
        </w:rPr>
        <w:t>Preek over Exod.19:5 gehouden op 17 maart 2019 - doopdienst - 2e zondag in de veertigdagentijd</w:t>
      </w:r>
      <w:r>
        <w:tab/>
      </w:r>
      <w:r>
        <w:tab/>
      </w:r>
      <w:r>
        <w:tab/>
      </w:r>
      <w:r>
        <w:tab/>
        <w:t>(lezingen: Ex.19:1-9 en Mat.5:1-2,17-19, 38-48)</w:t>
      </w:r>
    </w:p>
    <w:p w:rsidR="003466F1" w:rsidRDefault="003466F1"/>
    <w:p w:rsidR="003466F1" w:rsidRDefault="003466F1">
      <w:r>
        <w:t xml:space="preserve">Gemeente van Christus, </w:t>
      </w:r>
    </w:p>
    <w:p w:rsidR="003466F1" w:rsidRDefault="003466F1"/>
    <w:p w:rsidR="003466F1" w:rsidRDefault="003466F1" w:rsidP="003466F1">
      <w:pPr>
        <w:jc w:val="both"/>
      </w:pPr>
      <w:r>
        <w:t xml:space="preserve">1. Een lied, dat we regelmatig zingen als er hier gedoopt wordt, is een kinderlied, bekend geworden door Elly en Rikkert </w:t>
      </w:r>
      <w:r>
        <w:rPr>
          <w:b/>
        </w:rPr>
        <w:t>(dia 1)</w:t>
      </w:r>
      <w:r>
        <w:t>, het lied over de parel</w:t>
      </w:r>
      <w:r w:rsidR="0082240F">
        <w:t>, - u kent het vast allemaal wel</w:t>
      </w:r>
      <w:r>
        <w:t>. Het is zo populair geworden, dat je in evangelische winkels beeldjes kunt kopen van een hand, met daarin een parel, en daar heb ik zo in de loop van de tijd heel wat van zien staan in</w:t>
      </w:r>
      <w:r w:rsidR="0082240F">
        <w:t xml:space="preserve"> diverse </w:t>
      </w:r>
      <w:r>
        <w:t>huiskamer</w:t>
      </w:r>
      <w:r w:rsidR="0082240F">
        <w:t>s in de gemeente</w:t>
      </w:r>
      <w:r>
        <w:t xml:space="preserve"> - zelf heb ik er ook ooit een gekregen. </w:t>
      </w:r>
    </w:p>
    <w:p w:rsidR="003466F1" w:rsidRDefault="003466F1" w:rsidP="003466F1">
      <w:pPr>
        <w:jc w:val="both"/>
      </w:pPr>
      <w:r>
        <w:tab/>
        <w:t xml:space="preserve">En ik snap wel, waarom het zo graag in een doopdienst wordt opgegeven. Want </w:t>
      </w:r>
      <w:r w:rsidR="0082240F">
        <w:t>zo kijken wij immers ook zelf naar</w:t>
      </w:r>
      <w:r>
        <w:t xml:space="preserve"> kleine kinderen</w:t>
      </w:r>
      <w:r w:rsidR="0082240F">
        <w:t>.</w:t>
      </w:r>
      <w:r>
        <w:t xml:space="preserve"> </w:t>
      </w:r>
      <w:r w:rsidR="00BA5053">
        <w:t xml:space="preserve">Kleine baby's zijn prachtig, een wonder, en als je ze vredig ziet slapen in hun wiegje of op de arm van een van de ouders, dan raakt dat je als heel iets moois. "Weet je dat je een parel bent", zeg je dan in stille verwondering. Daar is dit lied trouwens niet voor geschreven. Het is geschreven als een bemoediging voor kinderen, </w:t>
      </w:r>
      <w:r w:rsidR="0082240F">
        <w:t xml:space="preserve">die een beetje groter zijn, </w:t>
      </w:r>
      <w:r w:rsidR="00BA5053">
        <w:t xml:space="preserve">want in de coupletten tussen het refrein - die we meestal overslaan - zingt een kind over wat het allemaal fout doet. Maar het refrein gaat ertegenin: </w:t>
      </w:r>
      <w:r w:rsidR="0082240F">
        <w:t xml:space="preserve">Maar je weet toch wel: </w:t>
      </w:r>
      <w:r w:rsidR="00BA5053">
        <w:t>God kent je, God vindt je waardevol, God ziet je als een parel</w:t>
      </w:r>
      <w:r w:rsidR="0082240F">
        <w:t>, wat anderen misschien ook mogen denken.</w:t>
      </w:r>
      <w:r w:rsidR="00BA5053">
        <w:t xml:space="preserve"> </w:t>
      </w:r>
    </w:p>
    <w:p w:rsidR="0082240F" w:rsidRDefault="00BA5053" w:rsidP="0082240F">
      <w:pPr>
        <w:jc w:val="both"/>
      </w:pPr>
      <w:r>
        <w:tab/>
      </w:r>
      <w:r w:rsidR="0082240F">
        <w:t xml:space="preserve">In elk geval sluit het prachtig aan bij het dopen in de kerk. Want dat doen we omdat we geloven, dat hoe klein je ook bent - je telt mee bij God. </w:t>
      </w:r>
      <w:r w:rsidR="00B238F9">
        <w:t xml:space="preserve">Vanaf het allereerste begin wil Hij onze God zijn. We zien Hem achter elk mensenleven als onze Schepper. En nog voordat wij er waren, is Jezus al voor ons gestorven. </w:t>
      </w:r>
    </w:p>
    <w:p w:rsidR="00B238F9" w:rsidRDefault="00B238F9" w:rsidP="0082240F">
      <w:pPr>
        <w:jc w:val="both"/>
      </w:pPr>
      <w:r>
        <w:tab/>
        <w:t xml:space="preserve">Die boodschap over de parel, over onze kostbaarheid in de ogen van God, is een geweldige bemoediging. Maar het is meer dan dat. Er zit tegelijk ook een opdracht in </w:t>
      </w:r>
      <w:r>
        <w:rPr>
          <w:b/>
        </w:rPr>
        <w:t>(dia 2)</w:t>
      </w:r>
      <w:r>
        <w:t xml:space="preserve">. Dat horen we vanmorgen in onze tekst. Je kunt de gebeurtenis die hier wordt verteld zelfs wel een beetje vergelijken met een doop. Want zoals een klein kind voor het eerst gebracht wordt op de plek, waar God ons ontmoet, zo verschijnt hier Gods volk voor het eerst in zijn nabijheid. De reis uit Egypte had als eerste doel: de Sinaï, de berg van de aanwezigheid van God. </w:t>
      </w:r>
    </w:p>
    <w:p w:rsidR="00B238F9" w:rsidRDefault="00B238F9" w:rsidP="0082240F">
      <w:pPr>
        <w:jc w:val="both"/>
      </w:pPr>
      <w:r>
        <w:tab/>
        <w:t>En dat ze daar mogen komen, dat vertelt iets van de waarde, die ze voor God hebben, ze zijn als een parel in zijn hand, zijn eigen volk. Dat heeft God ze al laten voelen. Hij kwam voor hen op in Egypte. En op adelaarsvleugels heeft Hij ze naar deze plek gedragen. Zo kostbaar zijn ze voor Hem</w:t>
      </w:r>
      <w:r w:rsidR="0045737E">
        <w:t xml:space="preserve"> </w:t>
      </w:r>
      <w:r w:rsidR="0045737E">
        <w:rPr>
          <w:b/>
        </w:rPr>
        <w:t>(dia 3)</w:t>
      </w:r>
      <w:r>
        <w:t xml:space="preserve">. Want dat deed Hij bij geen enkel ander volk! </w:t>
      </w:r>
    </w:p>
    <w:p w:rsidR="0045737E" w:rsidRDefault="0045737E" w:rsidP="0082240F">
      <w:pPr>
        <w:jc w:val="both"/>
      </w:pPr>
      <w:r>
        <w:tab/>
        <w:t xml:space="preserve">Israël beleeft hier iets van het wonder, dat God voor je kiest, onvoorwaardelijk. Hij kijkt niet naar wat dit volk presteert. Dat was ook niet zo bemoedigend geweest in de voorafgaande tijd. In Egypte hadden ze er vaak niet veel fiducie in, en het waren bange mopperaars, aan de oever van de Schelfzee en in Mara en in Massa en </w:t>
      </w:r>
      <w:proofErr w:type="spellStart"/>
      <w:r>
        <w:t>Meriba</w:t>
      </w:r>
      <w:proofErr w:type="spellEnd"/>
      <w:r>
        <w:t xml:space="preserve"> en bij het manna - als er maar iets dreigde, klaagden de mensen. Daarin leken ze op baby's, want dat klagen zit er jong in: als ze honger hebben, als ze zich niet lekker voelen laten ze zich horen - en er is geen ouder die ze dat kwalijk neemt. Ouderliefde is onvoorwaardelijk. En zo zag God ook het volk. Ze zijn mijn zoon, liet God Mozes tegen de Farao zeggen. </w:t>
      </w:r>
    </w:p>
    <w:p w:rsidR="00BA5053" w:rsidRDefault="00B238F9" w:rsidP="003466F1">
      <w:pPr>
        <w:jc w:val="both"/>
      </w:pPr>
      <w:r>
        <w:tab/>
      </w:r>
      <w:r w:rsidR="003861C6">
        <w:t xml:space="preserve">Maar in die bemoediging schuilt ook een opdracht. Wat is de opdracht van een parel? Is het niet: mooi zijn en stralen </w:t>
      </w:r>
      <w:r w:rsidR="003861C6">
        <w:rPr>
          <w:b/>
        </w:rPr>
        <w:t>(dia 4)</w:t>
      </w:r>
      <w:r w:rsidR="003861C6">
        <w:t xml:space="preserve">? Daarom hebben mensen zoveel geld over voor parels: omdat ze glanzen. Daarom vind je het mooi om ze te zien en om ze te laten zien! Parels die </w:t>
      </w:r>
      <w:r w:rsidR="009C139F">
        <w:t xml:space="preserve">hun glans hebben verloren, die worden niet meer gedragen, en soms worden ze ook niet meer bewaard. Hun waarde is weg. </w:t>
      </w:r>
    </w:p>
    <w:p w:rsidR="009C139F" w:rsidRDefault="009C139F" w:rsidP="003466F1">
      <w:pPr>
        <w:jc w:val="both"/>
      </w:pPr>
      <w:r>
        <w:tab/>
        <w:t xml:space="preserve">En zo komt het in onze tekst vanmorgen ook bij elkaar: aan de ene kant de grote liefde van God, maar aan de andere kant ook zijn grote verwachting. Hij is iets met zijn volk van plan. Dat maakt hen voor Hem des te kostbaarder. "Een koninkrijk van priesters zul je zijn, een heilig volk" </w:t>
      </w:r>
      <w:r>
        <w:rPr>
          <w:b/>
        </w:rPr>
        <w:t>(dia 5)</w:t>
      </w:r>
      <w:r>
        <w:t xml:space="preserve">. Dat is het mooie, het stralende van Gods volk op aarde. </w:t>
      </w:r>
    </w:p>
    <w:p w:rsidR="009C139F" w:rsidRDefault="009C139F" w:rsidP="003466F1">
      <w:pPr>
        <w:jc w:val="both"/>
      </w:pPr>
      <w:r>
        <w:lastRenderedPageBreak/>
        <w:tab/>
        <w:t xml:space="preserve">Ze blinken te midden van de anderen. Dat is wat in de Bijbel heiligheid is. Als God zijn heiligheid laat voelen, dan worden mensen overweldigd door zijn glans en glorie. </w:t>
      </w:r>
      <w:r w:rsidR="00F84C31">
        <w:t xml:space="preserve">Dat hebben ze bij de Sinaï beleefd - de heiligheid was om bang van te worden, zo machtig was het. En op een menselijke manier mag daar ook iets van in Gods volk zitten: ze vallen op, omdat ze anders zijn, omdat ze dingen ander doen. </w:t>
      </w:r>
    </w:p>
    <w:p w:rsidR="00F84C31" w:rsidRDefault="00F84C31" w:rsidP="003466F1">
      <w:pPr>
        <w:jc w:val="both"/>
      </w:pPr>
      <w:r>
        <w:tab/>
        <w:t>En zo zijn ze tussen de mensen als priesters, die God levend houden. Wat deden priesters? Die zegenden de mensen. En zo moet ook Israël een zegen zijn tussen de volken, ze moeten iets aanlokkelijks hebben, om het goede dat van hen uitgaat. En priesters leerden de mensen hoe je met God moet leven. Ze wezen een weg, ze lieten het zien. Dit is wat God van ons vraagt. Dit is het leven dat toekomst heeft. Zo was het Gods bedoeling: mijn volk, mijn kostbaar bezit als parels tussen de anderen. Als een uitdaging aan de rest, als een toonbeeld: ziehier het leven, dat je vindt als je de Schepper terugvindt.</w:t>
      </w:r>
    </w:p>
    <w:p w:rsidR="00F84C31" w:rsidRDefault="00194656" w:rsidP="003466F1">
      <w:pPr>
        <w:jc w:val="both"/>
      </w:pPr>
      <w:r>
        <w:tab/>
      </w:r>
      <w:r w:rsidR="00F84C31">
        <w:t xml:space="preserve">Israël als parel in Gods hand - en wij hebben die opdracht ook gekregen. Ook wij hebben Gods onvoorwaardelijke liefde ontvangen. Wij weten hoe Gods zorg vanaf het begin van ons bestaan er was. Wij geloven dat we door Jezus' dood bevrijd zijn van al het kwaad dat nog komen kan. En daar zit ook voor ons een opdracht in: U bent een parel, maar glanst u wel? Straalt er iets van u uit? </w:t>
      </w:r>
      <w:r>
        <w:t xml:space="preserve">Kunnen ze aan u merken, dat u zo kostbaar bent? </w:t>
      </w:r>
    </w:p>
    <w:p w:rsidR="00194656" w:rsidRDefault="00194656" w:rsidP="003466F1">
      <w:pPr>
        <w:jc w:val="both"/>
      </w:pPr>
    </w:p>
    <w:p w:rsidR="00194656" w:rsidRDefault="00194656" w:rsidP="003466F1">
      <w:pPr>
        <w:jc w:val="both"/>
      </w:pPr>
      <w:r>
        <w:t xml:space="preserve">2. </w:t>
      </w:r>
      <w:r w:rsidR="004D1467">
        <w:t xml:space="preserve">Hoe word je zo? Wel, dat moet je leren. En dat is precies de reden, dat het volk bij de Sinaï de tien geboden kreeg </w:t>
      </w:r>
      <w:r w:rsidR="004D1467">
        <w:rPr>
          <w:b/>
        </w:rPr>
        <w:t>(dia 6)</w:t>
      </w:r>
      <w:r w:rsidR="004D1467">
        <w:t>. Want Gods wet is niet een stel opgelegde regels. Het is de handleiding voor een mooi en stralend leven. Als je mijn woorden ter harte neemt, lazen we in onze tekst, dan word je kostbaar! Je wordt kostbaar door</w:t>
      </w:r>
      <w:r w:rsidR="00C21994">
        <w:t xml:space="preserve">dat je voluit leeft met God, en doordat je op alle terreinen van het leven zijn weg vindt. Daarom klinkt het vanaf de berg: Je zult, en je zult niet. Dat is al opvallend: er staat niet: je moet en je mag niet. Nee, je zult. Het is het uitvloeisel van het feit dat je een parel bent, Gods kostbaar bezit, een heilig volk van priesters. </w:t>
      </w:r>
    </w:p>
    <w:p w:rsidR="00C21994" w:rsidRDefault="00C21994" w:rsidP="003466F1">
      <w:pPr>
        <w:jc w:val="both"/>
      </w:pPr>
      <w:r>
        <w:tab/>
        <w:t xml:space="preserve">En daarom is er ook geen verschil tussen God op de berg en Jezus op de berg. Jezus handhaaft daar de wet. Hij doet er niets aan af. Want ook Hem gaat het om dat glanzende leven, een leven dat iets anders laat zien dan de tollenaars en de heidenen. </w:t>
      </w:r>
    </w:p>
    <w:p w:rsidR="00C21994" w:rsidRDefault="00C21994" w:rsidP="003466F1">
      <w:pPr>
        <w:jc w:val="both"/>
      </w:pPr>
      <w:r>
        <w:tab/>
        <w:t xml:space="preserve">De ontvangst bij God lijkt op de doop. Zijn wet lijkt op de opvoeding </w:t>
      </w:r>
      <w:r>
        <w:rPr>
          <w:b/>
        </w:rPr>
        <w:t>(dia 7)</w:t>
      </w:r>
      <w:r>
        <w:t xml:space="preserve">. Want het is bij ons niet anders. Omdat we van onze kinderen houden, leren we ze de dingen op een goede manier te doen, en we leren hun het minder goede af. Er is geen opvoeding zonder geboden en verboden. En daar bedoel je helemaal niets dwingends mee, het gaat je erom dat ze goed door het leven komen, dat ze het goed gaan doen tussen de mensen. Je vindt het mooi, als je kinderen stralen. </w:t>
      </w:r>
    </w:p>
    <w:p w:rsidR="00C21994" w:rsidRDefault="00C21994" w:rsidP="003466F1">
      <w:pPr>
        <w:jc w:val="both"/>
      </w:pPr>
      <w:r>
        <w:tab/>
        <w:t xml:space="preserve">Ik zie dat zelfs wel hier in de kerk. Soms mogen kinderen </w:t>
      </w:r>
      <w:r w:rsidR="003020F4">
        <w:t>iets doen: ze zeggen een versje op, ze doen iets vanuit de bernetsjerke - en als dat dan heel goed gaat, dan zie ik ouders en grootouders genieten. Ze kijken om zich heen met een blik van: die is van mij! Niet dat je niet van ze houdt als het niet helemaal lukt. Liefde is en blijft onvoorwaardelijk. Maar je bent blij om hen, maar toch ook een beetje voor jezelf. En dat heeft God ook als Hij kijkt naar zijn volk op aarde. Hij ziet ons graag glanzen!</w:t>
      </w:r>
    </w:p>
    <w:p w:rsidR="003020F4" w:rsidRDefault="003020F4" w:rsidP="003466F1">
      <w:pPr>
        <w:jc w:val="both"/>
      </w:pPr>
      <w:r>
        <w:tab/>
        <w:t xml:space="preserve">Alleen: legt Hij de lat soms niet wat hoog </w:t>
      </w:r>
      <w:r>
        <w:rPr>
          <w:b/>
        </w:rPr>
        <w:t>(dia 8)</w:t>
      </w:r>
      <w:r>
        <w:t xml:space="preserve">? Want als je de tien geboden neemt - als je er oppervlakkig naar kijkt, vallen ze misschien wel mee. Maar als je er scherper naar luistert, dan merk je dat ze soms dwars staan op het leven. Ze maken verschil. En zeker als je Jezus hoort: keer je andere wang toe als iemand je slaat, verzet je niet als iemand je dwingt, en heb je vijanden lief en doe goed aan wie jou vervolgt - dan voelen we allemaal: is dat wel op te brengen? Vraagt Jezus niet te veel, meer dan in de praktijk te doen is? </w:t>
      </w:r>
    </w:p>
    <w:p w:rsidR="003020F4" w:rsidRDefault="003020F4" w:rsidP="003466F1">
      <w:pPr>
        <w:jc w:val="both"/>
      </w:pPr>
      <w:r>
        <w:tab/>
        <w:t xml:space="preserve">Maar </w:t>
      </w:r>
      <w:r w:rsidR="00E500B5">
        <w:t xml:space="preserve">Jezus zegt de dingen zo, omdat Hij wil doordringen naar dat glanzende leven, dat op aarde anders is. Hij wil ons brengen tot een leven dat iets laat zien, dat opvalt, en zo zegen verspreidt. Hij wil ons leren dat het in Gods wet gaat om een nieuw leven, tot in ons hart toe. Een loskomen van angst voor de mensen en van een leven met compromissen. </w:t>
      </w:r>
    </w:p>
    <w:p w:rsidR="00E500B5" w:rsidRDefault="00E500B5" w:rsidP="003466F1">
      <w:pPr>
        <w:jc w:val="both"/>
      </w:pPr>
      <w:r>
        <w:lastRenderedPageBreak/>
        <w:tab/>
        <w:t xml:space="preserve">Hij wil ons helpen, om zo de vraag van God op aarde zichtbaar te maken naar het goede leven. Zodat mensen ons zien, en daarin iets ontdekken van de andere weg van God. </w:t>
      </w:r>
    </w:p>
    <w:p w:rsidR="00E500B5" w:rsidRDefault="00E500B5" w:rsidP="003466F1">
      <w:pPr>
        <w:jc w:val="both"/>
      </w:pPr>
      <w:r>
        <w:tab/>
        <w:t xml:space="preserve">En daarom heeft Jezus het ons niet alleen voorgehouden. Hij heeft het ook echt gedaan </w:t>
      </w:r>
      <w:r>
        <w:rPr>
          <w:b/>
        </w:rPr>
        <w:t>(dia 9)</w:t>
      </w:r>
      <w:r>
        <w:t xml:space="preserve">. Hij heeft Gods wet geleefd. Hij liet zich slaan. Hij liet zich dwingen. En als de mensen weer in de rij stonden met hun vragen en hun nood, Hij was er. En Hij deed goed aan mensen die Hem kwaad deden, en Hij bad voor zijn vervolgers: Vader, vergeef het hun. </w:t>
      </w:r>
    </w:p>
    <w:p w:rsidR="00E500B5" w:rsidRDefault="00E500B5" w:rsidP="003466F1">
      <w:pPr>
        <w:jc w:val="both"/>
      </w:pPr>
      <w:r>
        <w:tab/>
        <w:t xml:space="preserve">Ook daarom kwam Gods Zoon op aarde. Hij kwam om ons in Hem te laten zien, wat het leven naar Gods bedoeling is. Hij stierf niet alleen voor ons, maar was in heel zijn bestaan ook een voorbeeld. </w:t>
      </w:r>
    </w:p>
    <w:p w:rsidR="00E500B5" w:rsidRDefault="00E500B5" w:rsidP="003466F1">
      <w:pPr>
        <w:jc w:val="both"/>
      </w:pPr>
      <w:r>
        <w:tab/>
        <w:t xml:space="preserve">Want als je mensen wilt opvoeden, dan gaat dat niet zonder voorbeelden. Dat geldt ook voor ouders en opvoeders van kinderen </w:t>
      </w:r>
      <w:r>
        <w:rPr>
          <w:b/>
        </w:rPr>
        <w:t>(dia 10)</w:t>
      </w:r>
      <w:r>
        <w:t xml:space="preserve">. Als je wilt dat je kinderen glanzen, glans dan eerst zelf! </w:t>
      </w:r>
      <w:r w:rsidR="00482400">
        <w:t xml:space="preserve">Als je wil dat ze God leren kennen, ken Hem dan zelf, en zoek Hem zelf. Als je wilt dat ze gul en warm zijn naar anderen, wees dan zelf gul en warm. Als je wilt dat ze zorgzaam zijn en aandacht hebben voor anderen, doe het dan zelf. Want ze leren meer van wat ze zien dan van wat je ze gebiedt of verbiedt. Ze leren van jou het leven. </w:t>
      </w:r>
    </w:p>
    <w:p w:rsidR="00482400" w:rsidRDefault="00482400" w:rsidP="003466F1">
      <w:pPr>
        <w:jc w:val="both"/>
      </w:pPr>
      <w:r>
        <w:tab/>
        <w:t xml:space="preserve">En daarom heeft Jezus het op aarde voorgedaan. Hij kwam Gods wet niet afschaffen - er zijn mensen die met dat misverstand leven. Hij kwam niet een strenge God vervangen door een God van liefde. God heeft de wereld altijd liefgehad, en dat zit ook in zijn wet. Jezus kwam dat vervullen. Hij deed het, en bracht het daardoor verder. Hij wilde inspireren door zijn daden, door zijn houding, door zijn hart. </w:t>
      </w:r>
    </w:p>
    <w:p w:rsidR="00FF1131" w:rsidRDefault="00482400" w:rsidP="003466F1">
      <w:pPr>
        <w:jc w:val="both"/>
      </w:pPr>
      <w:r>
        <w:tab/>
        <w:t xml:space="preserve">En dat is nodig tot vandaag aan toe </w:t>
      </w:r>
      <w:r>
        <w:rPr>
          <w:b/>
        </w:rPr>
        <w:t>(dia 11)</w:t>
      </w:r>
      <w:r>
        <w:t xml:space="preserve">. Kinderen hebben ouders nodig, die als parels zijn, die mooi zijn en glanzen. En jongeren hebben een kerk nodig met mensen, waar iets van uitgaat. En de wereld heeft gelovigen nodig, die kostbaar zijn en dat uitstralen. Voorbeelden werken beter dan preken. En daar ligt nu precies de roeping van Gods kinderen op aarde. Daarom koos God zich zijn volk uit: ik hoop dat jullie de heiligheid laten zien, als priesters tussen de mensen, zei God. Ik hoop dat jullie kostbaarheid zichtbaar wordt, doordat jullie mijn woorden ter harte nemen, doordat jullie </w:t>
      </w:r>
      <w:r w:rsidR="00FF1131">
        <w:t xml:space="preserve">je houden aan ons verbond. En daarom hebben wij Jezus leren kennen, en mogen we dankbaar beseffen, wat mensen ook beweren: de Vader kent mij; de Vader vindt mij van waarde; ik ben een parel in zijn hand. Maar daar zit ook een opdracht in. </w:t>
      </w:r>
    </w:p>
    <w:p w:rsidR="00FF1131" w:rsidRDefault="00FF1131" w:rsidP="003466F1">
      <w:pPr>
        <w:jc w:val="both"/>
      </w:pPr>
      <w:r>
        <w:tab/>
        <w:t>En daarom nog één keer: glanst u wel? Straalt er iets van u uit? Kunnen ze aan u merken dat u zo kostbaar bent? Want als wij glanzen, dan geniet God: wat zijn ze mooi! En de mensen kijken er verbaasd naar. Het verbreidt zegen. En zo blijft het mooie van Gods weg op aarde leven. Ja, wie weet hoeveel navolgers er dan komen!</w:t>
      </w:r>
    </w:p>
    <w:p w:rsidR="00FF1131" w:rsidRDefault="00FF1131" w:rsidP="003466F1">
      <w:pPr>
        <w:jc w:val="both"/>
      </w:pPr>
    </w:p>
    <w:p w:rsidR="00FF1131" w:rsidRPr="00E500B5" w:rsidRDefault="00FF1131" w:rsidP="003466F1">
      <w:pPr>
        <w:jc w:val="both"/>
      </w:pPr>
      <w:r>
        <w:tab/>
      </w:r>
      <w:r>
        <w:tab/>
      </w:r>
      <w:r>
        <w:tab/>
      </w:r>
      <w:r>
        <w:tab/>
      </w:r>
      <w:r>
        <w:tab/>
      </w:r>
      <w:r>
        <w:tab/>
        <w:t>Amen.</w:t>
      </w:r>
      <w:bookmarkStart w:id="0" w:name="_GoBack"/>
      <w:bookmarkEnd w:id="0"/>
    </w:p>
    <w:sectPr w:rsidR="00FF1131" w:rsidRPr="00E500B5"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F1"/>
    <w:rsid w:val="00163939"/>
    <w:rsid w:val="00194656"/>
    <w:rsid w:val="003020F4"/>
    <w:rsid w:val="003466F1"/>
    <w:rsid w:val="003861C6"/>
    <w:rsid w:val="0045737E"/>
    <w:rsid w:val="00482400"/>
    <w:rsid w:val="004D1467"/>
    <w:rsid w:val="0082240F"/>
    <w:rsid w:val="008267DC"/>
    <w:rsid w:val="009C139F"/>
    <w:rsid w:val="00B238F9"/>
    <w:rsid w:val="00BA5053"/>
    <w:rsid w:val="00C21994"/>
    <w:rsid w:val="00D664FC"/>
    <w:rsid w:val="00E500B5"/>
    <w:rsid w:val="00F84C31"/>
    <w:rsid w:val="00FF1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4D190B73-C176-9249-ACA3-CE024C26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1710</Words>
  <Characters>9411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2</cp:revision>
  <dcterms:created xsi:type="dcterms:W3CDTF">2019-03-16T19:29:00Z</dcterms:created>
  <dcterms:modified xsi:type="dcterms:W3CDTF">2019-03-16T21:47:00Z</dcterms:modified>
</cp:coreProperties>
</file>